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6BF" w:rsidRPr="00B31303" w:rsidRDefault="00E2655B" w:rsidP="00DE3340">
      <w:pPr>
        <w:tabs>
          <w:tab w:val="left" w:pos="0"/>
        </w:tabs>
        <w:ind w:right="227"/>
        <w:jc w:val="right"/>
        <w:rPr>
          <w:bCs/>
        </w:rPr>
      </w:pPr>
      <w:r>
        <w:rPr>
          <w:bCs/>
        </w:rPr>
        <w:t>Приложение №1</w:t>
      </w:r>
    </w:p>
    <w:p w:rsidR="00B31303" w:rsidRDefault="00B31303" w:rsidP="00587B97">
      <w:pPr>
        <w:tabs>
          <w:tab w:val="left" w:pos="0"/>
        </w:tabs>
        <w:ind w:right="227"/>
        <w:jc w:val="center"/>
        <w:rPr>
          <w:b/>
          <w:bCs/>
        </w:rPr>
      </w:pPr>
    </w:p>
    <w:p w:rsidR="009E45F3" w:rsidRDefault="009E45F3" w:rsidP="00587B97">
      <w:pPr>
        <w:tabs>
          <w:tab w:val="left" w:pos="0"/>
        </w:tabs>
        <w:ind w:right="227"/>
        <w:jc w:val="center"/>
        <w:rPr>
          <w:b/>
          <w:bCs/>
        </w:rPr>
      </w:pPr>
    </w:p>
    <w:p w:rsidR="00FC14E3" w:rsidRPr="008064CB" w:rsidRDefault="00FC14E3" w:rsidP="00587B97">
      <w:pPr>
        <w:tabs>
          <w:tab w:val="left" w:pos="0"/>
        </w:tabs>
        <w:ind w:right="227"/>
        <w:jc w:val="center"/>
        <w:rPr>
          <w:b/>
          <w:bCs/>
        </w:rPr>
      </w:pPr>
      <w:r w:rsidRPr="008064CB">
        <w:rPr>
          <w:b/>
          <w:bCs/>
        </w:rPr>
        <w:t>ТЕХНИЧЕСКОЕ ЗАДАНИЕ</w:t>
      </w:r>
    </w:p>
    <w:p w:rsidR="00930575" w:rsidRPr="008064CB" w:rsidRDefault="000671B0" w:rsidP="00930575">
      <w:pPr>
        <w:tabs>
          <w:tab w:val="left" w:pos="0"/>
        </w:tabs>
        <w:spacing w:line="360" w:lineRule="auto"/>
        <w:ind w:right="227"/>
        <w:jc w:val="center"/>
        <w:rPr>
          <w:b/>
          <w:bCs/>
        </w:rPr>
      </w:pPr>
      <w:r w:rsidRPr="008064CB">
        <w:rPr>
          <w:b/>
          <w:bCs/>
        </w:rPr>
        <w:t xml:space="preserve"> </w:t>
      </w:r>
      <w:r w:rsidR="004338F8" w:rsidRPr="008064CB">
        <w:rPr>
          <w:b/>
          <w:bCs/>
        </w:rPr>
        <w:t>н</w:t>
      </w:r>
      <w:r w:rsidRPr="008064CB">
        <w:rPr>
          <w:b/>
          <w:bCs/>
        </w:rPr>
        <w:t xml:space="preserve">а </w:t>
      </w:r>
      <w:r w:rsidR="00574D10" w:rsidRPr="00574D10">
        <w:rPr>
          <w:b/>
          <w:color w:val="000000"/>
        </w:rPr>
        <w:t>модернизацию системы контроля и управления ГРП с заменой кабельной трассы</w:t>
      </w:r>
      <w:r w:rsidR="00F7791F">
        <w:rPr>
          <w:b/>
          <w:bCs/>
        </w:rPr>
        <w:t>.</w:t>
      </w:r>
      <w:r w:rsidR="00E80487" w:rsidRPr="008064CB">
        <w:rPr>
          <w:b/>
          <w:bCs/>
        </w:rPr>
        <w:t xml:space="preserve"> </w:t>
      </w:r>
    </w:p>
    <w:p w:rsidR="00FC14E3" w:rsidRPr="008064CB" w:rsidRDefault="00FC14E3" w:rsidP="00587B97">
      <w:pPr>
        <w:tabs>
          <w:tab w:val="left" w:pos="0"/>
        </w:tabs>
        <w:ind w:right="225" w:firstLine="709"/>
        <w:rPr>
          <w:b/>
          <w:bCs/>
          <w:color w:val="FF0000"/>
        </w:rPr>
      </w:pPr>
    </w:p>
    <w:p w:rsidR="00FC14E3" w:rsidRPr="008064CB" w:rsidRDefault="00B31303" w:rsidP="00B31303">
      <w:pPr>
        <w:tabs>
          <w:tab w:val="left" w:pos="0"/>
        </w:tabs>
        <w:ind w:right="225"/>
      </w:pPr>
      <w:r>
        <w:rPr>
          <w:b/>
          <w:bCs/>
        </w:rPr>
        <w:t xml:space="preserve">         </w:t>
      </w:r>
      <w:r w:rsidR="00FC14E3" w:rsidRPr="008064CB">
        <w:rPr>
          <w:b/>
          <w:bCs/>
        </w:rPr>
        <w:t xml:space="preserve">1. Наименование </w:t>
      </w:r>
      <w:r w:rsidR="00A55B0F" w:rsidRPr="008064CB">
        <w:rPr>
          <w:b/>
          <w:bCs/>
        </w:rPr>
        <w:t>филиала</w:t>
      </w:r>
      <w:r w:rsidR="00FC14E3" w:rsidRPr="008064CB">
        <w:rPr>
          <w:b/>
          <w:bCs/>
        </w:rPr>
        <w:t xml:space="preserve">: </w:t>
      </w:r>
    </w:p>
    <w:p w:rsidR="00FC14E3" w:rsidRPr="008064CB" w:rsidRDefault="00F7791F" w:rsidP="00587B97">
      <w:pPr>
        <w:tabs>
          <w:tab w:val="left" w:pos="0"/>
        </w:tabs>
        <w:ind w:right="225" w:firstLine="567"/>
      </w:pPr>
      <w:r>
        <w:t xml:space="preserve">   </w:t>
      </w:r>
      <w:r w:rsidR="00FC14E3" w:rsidRPr="008064CB">
        <w:t>Филиал «Шатурская ГРЭС» ОАО «Э.ОН Россия».</w:t>
      </w:r>
    </w:p>
    <w:p w:rsidR="00EA3AEA" w:rsidRPr="008064CB" w:rsidRDefault="00EA3AEA" w:rsidP="00587B97">
      <w:pPr>
        <w:tabs>
          <w:tab w:val="left" w:pos="0"/>
        </w:tabs>
        <w:ind w:right="225" w:firstLine="567"/>
      </w:pPr>
    </w:p>
    <w:p w:rsidR="00FC14E3" w:rsidRPr="008064CB" w:rsidRDefault="00B31303" w:rsidP="00B31303">
      <w:pPr>
        <w:tabs>
          <w:tab w:val="left" w:pos="0"/>
        </w:tabs>
        <w:ind w:right="225"/>
        <w:rPr>
          <w:b/>
          <w:bCs/>
        </w:rPr>
      </w:pPr>
      <w:r>
        <w:rPr>
          <w:b/>
          <w:bCs/>
        </w:rPr>
        <w:t xml:space="preserve">         </w:t>
      </w:r>
      <w:r w:rsidR="00FC14E3" w:rsidRPr="008064CB">
        <w:rPr>
          <w:b/>
          <w:bCs/>
        </w:rPr>
        <w:t xml:space="preserve">2. </w:t>
      </w:r>
      <w:r w:rsidR="00A55B0F" w:rsidRPr="008064CB">
        <w:rPr>
          <w:b/>
          <w:bCs/>
        </w:rPr>
        <w:t>Полное н</w:t>
      </w:r>
      <w:r w:rsidR="00FC14E3" w:rsidRPr="008064CB">
        <w:rPr>
          <w:b/>
          <w:bCs/>
        </w:rPr>
        <w:t>аименование оборудования</w:t>
      </w:r>
      <w:r w:rsidR="008A0971" w:rsidRPr="008064CB">
        <w:rPr>
          <w:b/>
          <w:bCs/>
        </w:rPr>
        <w:t xml:space="preserve"> (системы)</w:t>
      </w:r>
      <w:r w:rsidR="00FC14E3" w:rsidRPr="008064CB">
        <w:rPr>
          <w:b/>
          <w:bCs/>
        </w:rPr>
        <w:t xml:space="preserve">, </w:t>
      </w:r>
      <w:r w:rsidR="00E03B48">
        <w:rPr>
          <w:b/>
          <w:bCs/>
        </w:rPr>
        <w:t xml:space="preserve"> </w:t>
      </w:r>
      <w:r w:rsidR="00FC14E3" w:rsidRPr="008064CB">
        <w:rPr>
          <w:b/>
          <w:bCs/>
        </w:rPr>
        <w:t xml:space="preserve">место производства работ: </w:t>
      </w:r>
    </w:p>
    <w:p w:rsidR="00930575" w:rsidRPr="008064CB" w:rsidRDefault="00787F1F" w:rsidP="00042D3F">
      <w:pPr>
        <w:tabs>
          <w:tab w:val="left" w:pos="0"/>
        </w:tabs>
        <w:ind w:right="-2" w:firstLine="709"/>
        <w:jc w:val="both"/>
      </w:pPr>
      <w:r>
        <w:t xml:space="preserve"> </w:t>
      </w:r>
      <w:r w:rsidR="00042D3F">
        <w:t xml:space="preserve">Система контроля и управления  (СКУ) </w:t>
      </w:r>
      <w:r w:rsidR="009119CF">
        <w:t xml:space="preserve"> </w:t>
      </w:r>
      <w:proofErr w:type="gramStart"/>
      <w:r w:rsidR="00AE3616" w:rsidRPr="00D14CE2">
        <w:t>газо-регуляторного</w:t>
      </w:r>
      <w:proofErr w:type="gramEnd"/>
      <w:r w:rsidR="00AE3616" w:rsidRPr="00D14CE2">
        <w:t xml:space="preserve"> пункта (</w:t>
      </w:r>
      <w:r w:rsidR="009119CF" w:rsidRPr="00D14CE2">
        <w:t>ГРП</w:t>
      </w:r>
      <w:r w:rsidR="00AE3616" w:rsidRPr="00D14CE2">
        <w:t>)</w:t>
      </w:r>
      <w:r w:rsidR="00C50AB2" w:rsidRPr="00D14CE2">
        <w:t>,</w:t>
      </w:r>
      <w:r w:rsidR="009119CF" w:rsidRPr="00D14CE2">
        <w:t xml:space="preserve"> </w:t>
      </w:r>
      <w:r w:rsidR="009119CF">
        <w:t>щ</w:t>
      </w:r>
      <w:r w:rsidR="00CF1FBC" w:rsidRPr="008064CB">
        <w:t>ит контроля и управления на ГРП, щит</w:t>
      </w:r>
      <w:r w:rsidR="004338F8" w:rsidRPr="008064CB">
        <w:t xml:space="preserve"> контроля и</w:t>
      </w:r>
      <w:r w:rsidR="00CF1FBC" w:rsidRPr="008064CB">
        <w:t xml:space="preserve"> управления ГРП на БЩУ №2, к</w:t>
      </w:r>
      <w:r w:rsidR="00E80487" w:rsidRPr="008064CB">
        <w:t xml:space="preserve">абельная трасса </w:t>
      </w:r>
      <w:r w:rsidR="008172FA">
        <w:t xml:space="preserve">от </w:t>
      </w:r>
      <w:r w:rsidR="00E80487" w:rsidRPr="008064CB">
        <w:t>ГРП</w:t>
      </w:r>
      <w:r w:rsidR="008172FA">
        <w:t xml:space="preserve"> до </w:t>
      </w:r>
      <w:r w:rsidR="000F0182">
        <w:t xml:space="preserve">БЩУ № 2 </w:t>
      </w:r>
      <w:r w:rsidR="008172FA">
        <w:t>главного корпуса</w:t>
      </w:r>
      <w:r w:rsidR="00E80487" w:rsidRPr="008064CB">
        <w:t>.</w:t>
      </w:r>
    </w:p>
    <w:p w:rsidR="00D10689" w:rsidRPr="008064CB" w:rsidRDefault="00D10689" w:rsidP="00587B97">
      <w:pPr>
        <w:tabs>
          <w:tab w:val="left" w:pos="0"/>
        </w:tabs>
        <w:ind w:right="225" w:firstLine="567"/>
        <w:rPr>
          <w:bCs/>
        </w:rPr>
      </w:pPr>
    </w:p>
    <w:p w:rsidR="00FC14E3" w:rsidRPr="00A80748" w:rsidRDefault="00FC14E3" w:rsidP="00587B97">
      <w:pPr>
        <w:tabs>
          <w:tab w:val="left" w:pos="0"/>
        </w:tabs>
        <w:ind w:right="225" w:firstLine="567"/>
        <w:rPr>
          <w:b/>
          <w:bCs/>
        </w:rPr>
      </w:pPr>
      <w:r w:rsidRPr="00A80748">
        <w:rPr>
          <w:b/>
          <w:bCs/>
        </w:rPr>
        <w:t>3. Основание для производства</w:t>
      </w:r>
      <w:r w:rsidR="00D10689" w:rsidRPr="00A80748">
        <w:rPr>
          <w:b/>
          <w:bCs/>
        </w:rPr>
        <w:t xml:space="preserve"> работ</w:t>
      </w:r>
      <w:r w:rsidRPr="00A80748">
        <w:rPr>
          <w:b/>
          <w:bCs/>
        </w:rPr>
        <w:t xml:space="preserve">: </w:t>
      </w:r>
    </w:p>
    <w:p w:rsidR="005B1257" w:rsidRPr="00A80748" w:rsidRDefault="00F7791F" w:rsidP="00587B97">
      <w:pPr>
        <w:tabs>
          <w:tab w:val="left" w:pos="0"/>
        </w:tabs>
        <w:ind w:firstLine="567"/>
        <w:jc w:val="both"/>
      </w:pPr>
      <w:r>
        <w:t xml:space="preserve">    </w:t>
      </w:r>
      <w:r w:rsidR="005B1257" w:rsidRPr="00A80748">
        <w:t>Годовая производственная программа ТПиР д</w:t>
      </w:r>
      <w:r w:rsidR="00C1523B" w:rsidRPr="00A80748">
        <w:t>ействующего производства на 201</w:t>
      </w:r>
      <w:r w:rsidR="00E80487" w:rsidRPr="00A80748">
        <w:t>5</w:t>
      </w:r>
      <w:r w:rsidR="00C1523B" w:rsidRPr="00A80748">
        <w:t xml:space="preserve"> г.</w:t>
      </w:r>
    </w:p>
    <w:p w:rsidR="00D10689" w:rsidRPr="008064CB" w:rsidRDefault="00D10689" w:rsidP="00587B97">
      <w:pPr>
        <w:tabs>
          <w:tab w:val="left" w:pos="0"/>
        </w:tabs>
        <w:ind w:firstLine="567"/>
        <w:jc w:val="both"/>
        <w:rPr>
          <w:b/>
        </w:rPr>
      </w:pPr>
    </w:p>
    <w:p w:rsidR="00FC14E3" w:rsidRPr="008064CB" w:rsidRDefault="00FC14E3" w:rsidP="00587B97">
      <w:pPr>
        <w:tabs>
          <w:tab w:val="left" w:pos="0"/>
        </w:tabs>
        <w:ind w:right="225" w:firstLine="567"/>
        <w:rPr>
          <w:rStyle w:val="13"/>
          <w:sz w:val="24"/>
          <w:szCs w:val="24"/>
        </w:rPr>
      </w:pPr>
      <w:r w:rsidRPr="008064CB">
        <w:rPr>
          <w:b/>
          <w:bCs/>
        </w:rPr>
        <w:t>4. Цель проведения работ:</w:t>
      </w:r>
      <w:r w:rsidRPr="008064CB">
        <w:t xml:space="preserve"> </w:t>
      </w:r>
    </w:p>
    <w:p w:rsidR="003371C9" w:rsidRPr="008932A1" w:rsidRDefault="004774A6" w:rsidP="003371C9">
      <w:pPr>
        <w:pStyle w:val="12"/>
        <w:rPr>
          <w:color w:val="000000" w:themeColor="text1"/>
        </w:rPr>
      </w:pPr>
      <w:r w:rsidRPr="008064CB">
        <w:rPr>
          <w:rStyle w:val="13"/>
          <w:sz w:val="24"/>
          <w:szCs w:val="24"/>
        </w:rPr>
        <w:t xml:space="preserve">         </w:t>
      </w:r>
      <w:r w:rsidR="00F7791F">
        <w:rPr>
          <w:rStyle w:val="13"/>
          <w:sz w:val="24"/>
          <w:szCs w:val="24"/>
        </w:rPr>
        <w:t xml:space="preserve">   </w:t>
      </w:r>
      <w:r w:rsidR="003371C9">
        <w:rPr>
          <w:rStyle w:val="13"/>
          <w:sz w:val="24"/>
          <w:szCs w:val="24"/>
        </w:rPr>
        <w:t xml:space="preserve"> </w:t>
      </w:r>
      <w:r w:rsidR="003371C9" w:rsidRPr="008932A1">
        <w:rPr>
          <w:color w:val="000000" w:themeColor="text1"/>
        </w:rPr>
        <w:t>Обеспечение решения задач автоматизации, связанных с управлением, защитой, представлением, хранением и передачей информации на базе современных микропроцессорных средств:</w:t>
      </w:r>
    </w:p>
    <w:p w:rsidR="009425A9" w:rsidRPr="008932A1" w:rsidRDefault="009425A9" w:rsidP="009425A9">
      <w:pPr>
        <w:pStyle w:val="aa"/>
        <w:numPr>
          <w:ilvl w:val="0"/>
          <w:numId w:val="37"/>
        </w:numPr>
        <w:rPr>
          <w:color w:val="000000" w:themeColor="text1"/>
        </w:rPr>
      </w:pPr>
      <w:r w:rsidRPr="008932A1">
        <w:rPr>
          <w:color w:val="000000" w:themeColor="text1"/>
        </w:rPr>
        <w:t>безопасность работы автоматизируемого оборудования во всех рабочих и аварийных режимах;</w:t>
      </w:r>
    </w:p>
    <w:p w:rsidR="003371C9" w:rsidRPr="008932A1" w:rsidRDefault="003371C9" w:rsidP="003371C9">
      <w:pPr>
        <w:pStyle w:val="12"/>
        <w:numPr>
          <w:ilvl w:val="0"/>
          <w:numId w:val="37"/>
        </w:numPr>
        <w:rPr>
          <w:color w:val="000000" w:themeColor="text1"/>
        </w:rPr>
      </w:pPr>
      <w:r w:rsidRPr="008932A1">
        <w:rPr>
          <w:color w:val="000000" w:themeColor="text1"/>
        </w:rPr>
        <w:t>эффективный контроль технологических параметров и управление этими параметрами;</w:t>
      </w:r>
    </w:p>
    <w:p w:rsidR="003371C9" w:rsidRPr="008932A1" w:rsidRDefault="003371C9" w:rsidP="003371C9">
      <w:pPr>
        <w:pStyle w:val="12"/>
        <w:numPr>
          <w:ilvl w:val="0"/>
          <w:numId w:val="37"/>
        </w:numPr>
        <w:rPr>
          <w:color w:val="000000" w:themeColor="text1"/>
        </w:rPr>
      </w:pPr>
      <w:r w:rsidRPr="008932A1">
        <w:rPr>
          <w:color w:val="000000" w:themeColor="text1"/>
        </w:rPr>
        <w:t>непрерывный мониторинг работы оборудования</w:t>
      </w:r>
      <w:r w:rsidRPr="008932A1">
        <w:rPr>
          <w:color w:val="000000" w:themeColor="text1"/>
          <w:lang w:val="en-US"/>
        </w:rPr>
        <w:t>;</w:t>
      </w:r>
    </w:p>
    <w:p w:rsidR="00F72408" w:rsidRPr="008932A1" w:rsidRDefault="00F72408" w:rsidP="00F72408">
      <w:pPr>
        <w:pStyle w:val="12"/>
        <w:numPr>
          <w:ilvl w:val="0"/>
          <w:numId w:val="37"/>
        </w:numPr>
        <w:rPr>
          <w:color w:val="000000" w:themeColor="text1"/>
        </w:rPr>
      </w:pPr>
      <w:r w:rsidRPr="008932A1">
        <w:rPr>
          <w:color w:val="000000" w:themeColor="text1"/>
        </w:rPr>
        <w:t>отображение оперативной и ретроспективной информации;</w:t>
      </w:r>
    </w:p>
    <w:p w:rsidR="003371C9" w:rsidRPr="008932A1" w:rsidRDefault="00DD5CD2" w:rsidP="00DD5CD2">
      <w:pPr>
        <w:pStyle w:val="12"/>
        <w:numPr>
          <w:ilvl w:val="0"/>
          <w:numId w:val="37"/>
        </w:numPr>
        <w:rPr>
          <w:color w:val="000000" w:themeColor="text1"/>
        </w:rPr>
      </w:pPr>
      <w:r w:rsidRPr="008932A1">
        <w:rPr>
          <w:color w:val="000000" w:themeColor="text1"/>
        </w:rPr>
        <w:t xml:space="preserve">возможность интеграции </w:t>
      </w:r>
      <w:r w:rsidRPr="008932A1">
        <w:rPr>
          <w:color w:val="000000" w:themeColor="text1"/>
          <w:lang w:val="en-US"/>
        </w:rPr>
        <w:t>c</w:t>
      </w:r>
      <w:r w:rsidRPr="008932A1">
        <w:rPr>
          <w:color w:val="000000" w:themeColor="text1"/>
        </w:rPr>
        <w:t xml:space="preserve"> внешними информационными и </w:t>
      </w:r>
      <w:proofErr w:type="spellStart"/>
      <w:r w:rsidRPr="008932A1">
        <w:rPr>
          <w:color w:val="000000" w:themeColor="text1"/>
        </w:rPr>
        <w:t>общестанционными</w:t>
      </w:r>
      <w:proofErr w:type="spellEnd"/>
      <w:r w:rsidRPr="008932A1">
        <w:rPr>
          <w:color w:val="000000" w:themeColor="text1"/>
        </w:rPr>
        <w:t xml:space="preserve">  системами</w:t>
      </w:r>
      <w:r w:rsidR="00612252" w:rsidRPr="008932A1">
        <w:rPr>
          <w:color w:val="000000" w:themeColor="text1"/>
        </w:rPr>
        <w:t>;</w:t>
      </w:r>
    </w:p>
    <w:p w:rsidR="00F72408" w:rsidRPr="008932A1" w:rsidRDefault="00AE3616" w:rsidP="00F72408">
      <w:pPr>
        <w:pStyle w:val="12"/>
        <w:numPr>
          <w:ilvl w:val="0"/>
          <w:numId w:val="37"/>
        </w:numPr>
        <w:rPr>
          <w:color w:val="000000" w:themeColor="text1"/>
        </w:rPr>
      </w:pPr>
      <w:r w:rsidRPr="00730304">
        <w:t>повышение комфортности</w:t>
      </w:r>
      <w:r w:rsidRPr="00EB31B4">
        <w:rPr>
          <w:color w:val="FF0000"/>
        </w:rPr>
        <w:t xml:space="preserve"> </w:t>
      </w:r>
      <w:r w:rsidR="00F72408" w:rsidRPr="008932A1">
        <w:rPr>
          <w:color w:val="000000" w:themeColor="text1"/>
        </w:rPr>
        <w:t>работы оперативного и обслуживающего персонала</w:t>
      </w:r>
      <w:r>
        <w:rPr>
          <w:color w:val="000000" w:themeColor="text1"/>
        </w:rPr>
        <w:t xml:space="preserve">, </w:t>
      </w:r>
      <w:r w:rsidRPr="00730304">
        <w:t>снижение вероятности ошибочных действий</w:t>
      </w:r>
      <w:r w:rsidR="00EB31B4" w:rsidRPr="00730304">
        <w:t>.</w:t>
      </w:r>
    </w:p>
    <w:p w:rsidR="00F72408" w:rsidRDefault="00F72408" w:rsidP="00587B97">
      <w:pPr>
        <w:tabs>
          <w:tab w:val="left" w:pos="0"/>
        </w:tabs>
        <w:ind w:right="225" w:firstLine="567"/>
        <w:jc w:val="both"/>
        <w:rPr>
          <w:b/>
          <w:bCs/>
        </w:rPr>
      </w:pPr>
    </w:p>
    <w:p w:rsidR="00897939" w:rsidRDefault="00FC14E3" w:rsidP="00587B97">
      <w:pPr>
        <w:tabs>
          <w:tab w:val="left" w:pos="0"/>
        </w:tabs>
        <w:ind w:right="225" w:firstLine="567"/>
        <w:jc w:val="both"/>
        <w:rPr>
          <w:b/>
          <w:bCs/>
        </w:rPr>
      </w:pPr>
      <w:r w:rsidRPr="008064CB">
        <w:rPr>
          <w:b/>
          <w:bCs/>
        </w:rPr>
        <w:t xml:space="preserve">5. Содержание работ: </w:t>
      </w:r>
    </w:p>
    <w:p w:rsidR="00136572" w:rsidRPr="00694AC6" w:rsidRDefault="00E03B48" w:rsidP="00E03B48">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r>
        <w:rPr>
          <w:rFonts w:ascii="Times New Roman" w:hAnsi="Times New Roman" w:cs="Times New Roman"/>
          <w:lang w:val="ru-RU" w:eastAsia="ru-RU"/>
        </w:rPr>
        <w:t xml:space="preserve"> </w:t>
      </w:r>
      <w:r w:rsidR="00973802" w:rsidRPr="00533BF3">
        <w:rPr>
          <w:rFonts w:ascii="Times New Roman" w:hAnsi="Times New Roman" w:cs="Times New Roman"/>
          <w:lang w:val="ru-RU" w:eastAsia="ru-RU"/>
        </w:rPr>
        <w:t>5.1.</w:t>
      </w:r>
      <w:r w:rsidR="007D0668" w:rsidRPr="00533BF3">
        <w:rPr>
          <w:lang w:val="ru-RU"/>
        </w:rPr>
        <w:t xml:space="preserve"> </w:t>
      </w:r>
      <w:r w:rsidR="007D0668" w:rsidRPr="00533BF3">
        <w:rPr>
          <w:rFonts w:ascii="Times New Roman" w:hAnsi="Times New Roman" w:cs="Times New Roman"/>
          <w:lang w:val="ru-RU" w:eastAsia="ru-RU"/>
        </w:rPr>
        <w:t xml:space="preserve">Выполнение предпроектного обследования, подготовка исходных данных для </w:t>
      </w:r>
      <w:r w:rsidR="00F27B5F" w:rsidRPr="00533BF3">
        <w:rPr>
          <w:rFonts w:ascii="Times New Roman" w:hAnsi="Times New Roman" w:cs="Times New Roman"/>
          <w:lang w:val="ru-RU" w:eastAsia="ru-RU"/>
        </w:rPr>
        <w:t xml:space="preserve">   </w:t>
      </w:r>
      <w:r w:rsidR="007D0668" w:rsidRPr="00533BF3">
        <w:rPr>
          <w:rFonts w:ascii="Times New Roman" w:hAnsi="Times New Roman" w:cs="Times New Roman"/>
          <w:lang w:val="ru-RU" w:eastAsia="ru-RU"/>
        </w:rPr>
        <w:t xml:space="preserve">проектирования, разработка Технического задания на проектирование и согласование с </w:t>
      </w:r>
      <w:r w:rsidR="00136572">
        <w:rPr>
          <w:rFonts w:ascii="Times New Roman" w:hAnsi="Times New Roman" w:cs="Times New Roman"/>
          <w:lang w:val="ru-RU" w:eastAsia="ru-RU"/>
        </w:rPr>
        <w:t xml:space="preserve"> </w:t>
      </w:r>
      <w:r w:rsidR="007D0668" w:rsidRPr="00533BF3">
        <w:rPr>
          <w:rFonts w:ascii="Times New Roman" w:hAnsi="Times New Roman" w:cs="Times New Roman"/>
          <w:lang w:val="ru-RU" w:eastAsia="ru-RU"/>
        </w:rPr>
        <w:t>Заказчиком.</w:t>
      </w:r>
      <w:r w:rsidR="00AE3616">
        <w:rPr>
          <w:rFonts w:ascii="Times New Roman" w:hAnsi="Times New Roman" w:cs="Times New Roman"/>
          <w:lang w:val="ru-RU" w:eastAsia="ru-RU"/>
        </w:rPr>
        <w:t xml:space="preserve"> </w:t>
      </w:r>
      <w:r w:rsidR="00136572">
        <w:rPr>
          <w:rFonts w:ascii="Times New Roman" w:hAnsi="Times New Roman" w:cs="Times New Roman"/>
          <w:lang w:val="ru-RU" w:eastAsia="ru-RU"/>
        </w:rPr>
        <w:t xml:space="preserve"> </w:t>
      </w:r>
      <w:r w:rsidR="00AE3616" w:rsidRPr="00694AC6">
        <w:rPr>
          <w:rFonts w:ascii="Times New Roman" w:hAnsi="Times New Roman" w:cs="Times New Roman"/>
          <w:lang w:val="ru-RU" w:eastAsia="ru-RU"/>
        </w:rPr>
        <w:t>При</w:t>
      </w:r>
      <w:r w:rsidR="00136572" w:rsidRPr="00694AC6">
        <w:rPr>
          <w:rFonts w:ascii="Times New Roman" w:hAnsi="Times New Roman" w:cs="Times New Roman"/>
          <w:lang w:val="ru-RU" w:eastAsia="ru-RU"/>
        </w:rPr>
        <w:t xml:space="preserve"> </w:t>
      </w:r>
      <w:r w:rsidR="00AE3616" w:rsidRPr="00694AC6">
        <w:rPr>
          <w:rFonts w:ascii="Times New Roman" w:hAnsi="Times New Roman" w:cs="Times New Roman"/>
          <w:lang w:val="ru-RU" w:eastAsia="ru-RU"/>
        </w:rPr>
        <w:t xml:space="preserve"> </w:t>
      </w:r>
      <w:r w:rsidR="00136572" w:rsidRPr="00694AC6">
        <w:rPr>
          <w:rFonts w:ascii="Times New Roman" w:hAnsi="Times New Roman" w:cs="Times New Roman"/>
          <w:lang w:val="ru-RU" w:eastAsia="ru-RU"/>
        </w:rPr>
        <w:t xml:space="preserve"> </w:t>
      </w:r>
      <w:r w:rsidR="00AE3616" w:rsidRPr="00694AC6">
        <w:rPr>
          <w:rFonts w:ascii="Times New Roman" w:hAnsi="Times New Roman" w:cs="Times New Roman"/>
          <w:lang w:val="ru-RU" w:eastAsia="ru-RU"/>
        </w:rPr>
        <w:t>этом</w:t>
      </w:r>
      <w:r w:rsidR="00136572" w:rsidRPr="00694AC6">
        <w:rPr>
          <w:rFonts w:ascii="Times New Roman" w:hAnsi="Times New Roman" w:cs="Times New Roman"/>
          <w:lang w:val="ru-RU" w:eastAsia="ru-RU"/>
        </w:rPr>
        <w:t xml:space="preserve">  </w:t>
      </w:r>
      <w:r w:rsidR="00AE3616" w:rsidRPr="00694AC6">
        <w:rPr>
          <w:rFonts w:ascii="Times New Roman" w:hAnsi="Times New Roman" w:cs="Times New Roman"/>
          <w:lang w:val="ru-RU" w:eastAsia="ru-RU"/>
        </w:rPr>
        <w:t xml:space="preserve"> учесть, что</w:t>
      </w:r>
      <w:r w:rsidR="00136572" w:rsidRPr="00694AC6">
        <w:rPr>
          <w:rFonts w:ascii="Times New Roman" w:hAnsi="Times New Roman" w:cs="Times New Roman"/>
          <w:lang w:val="ru-RU" w:eastAsia="ru-RU"/>
        </w:rPr>
        <w:t xml:space="preserve">  </w:t>
      </w:r>
      <w:r w:rsidR="00AE3616" w:rsidRPr="00694AC6">
        <w:rPr>
          <w:rFonts w:ascii="Times New Roman" w:hAnsi="Times New Roman" w:cs="Times New Roman"/>
          <w:lang w:val="ru-RU" w:eastAsia="ru-RU"/>
        </w:rPr>
        <w:t xml:space="preserve"> </w:t>
      </w:r>
      <w:r w:rsidR="00136572" w:rsidRPr="00694AC6">
        <w:rPr>
          <w:rFonts w:ascii="Times New Roman" w:hAnsi="Times New Roman" w:cs="Times New Roman"/>
          <w:lang w:val="ru-RU" w:eastAsia="ru-RU"/>
        </w:rPr>
        <w:t xml:space="preserve">существующая   на   четырех   нитках   ГРП  (1-ая рабочая нитка, 2-ая рабочая нитка, резервная нитка, пусковая нитка)  СКУ ГРП реализована в виде двухступенчатой схемы регулирования и состоит </w:t>
      </w:r>
      <w:proofErr w:type="gramStart"/>
      <w:r w:rsidR="00136572" w:rsidRPr="00694AC6">
        <w:rPr>
          <w:rFonts w:ascii="Times New Roman" w:hAnsi="Times New Roman" w:cs="Times New Roman"/>
          <w:lang w:val="ru-RU" w:eastAsia="ru-RU"/>
        </w:rPr>
        <w:t>из</w:t>
      </w:r>
      <w:proofErr w:type="gramEnd"/>
      <w:r w:rsidR="00136572" w:rsidRPr="00694AC6">
        <w:rPr>
          <w:rFonts w:ascii="Times New Roman" w:hAnsi="Times New Roman" w:cs="Times New Roman"/>
          <w:lang w:val="ru-RU" w:eastAsia="ru-RU"/>
        </w:rPr>
        <w:t>:</w:t>
      </w:r>
    </w:p>
    <w:p w:rsidR="00136572" w:rsidRPr="00694AC6" w:rsidRDefault="00136572" w:rsidP="00136572">
      <w:pPr>
        <w:pStyle w:val="11"/>
        <w:widowControl w:val="0"/>
        <w:tabs>
          <w:tab w:val="left" w:pos="1418"/>
        </w:tabs>
        <w:autoSpaceDE w:val="0"/>
        <w:autoSpaceDN w:val="0"/>
        <w:adjustRightInd w:val="0"/>
        <w:ind w:left="2410" w:hanging="709"/>
        <w:jc w:val="both"/>
        <w:rPr>
          <w:rFonts w:ascii="Times New Roman" w:hAnsi="Times New Roman" w:cs="Times New Roman"/>
          <w:lang w:val="ru-RU" w:eastAsia="ru-RU"/>
        </w:rPr>
      </w:pPr>
      <w:r w:rsidRPr="00694AC6">
        <w:rPr>
          <w:rFonts w:ascii="Times New Roman" w:hAnsi="Times New Roman" w:cs="Times New Roman"/>
          <w:lang w:val="ru-RU" w:eastAsia="ru-RU"/>
        </w:rPr>
        <w:t xml:space="preserve">     -   регулятор  поддержания   давления   газа 6 кгс/см</w:t>
      </w:r>
      <w:proofErr w:type="gramStart"/>
      <w:r w:rsidRPr="00694AC6">
        <w:rPr>
          <w:rFonts w:ascii="Times New Roman" w:hAnsi="Times New Roman" w:cs="Times New Roman"/>
          <w:lang w:val="ru-RU" w:eastAsia="ru-RU"/>
        </w:rPr>
        <w:t>2</w:t>
      </w:r>
      <w:proofErr w:type="gramEnd"/>
      <w:r w:rsidRPr="00694AC6">
        <w:rPr>
          <w:rFonts w:ascii="Times New Roman" w:hAnsi="Times New Roman" w:cs="Times New Roman"/>
          <w:lang w:val="ru-RU" w:eastAsia="ru-RU"/>
        </w:rPr>
        <w:t xml:space="preserve">    за  I  ступенью   регулирования;</w:t>
      </w:r>
    </w:p>
    <w:p w:rsidR="00136572" w:rsidRPr="00694AC6" w:rsidRDefault="00136572" w:rsidP="00136572">
      <w:pPr>
        <w:pStyle w:val="11"/>
        <w:widowControl w:val="0"/>
        <w:tabs>
          <w:tab w:val="left" w:pos="1418"/>
        </w:tabs>
        <w:autoSpaceDE w:val="0"/>
        <w:autoSpaceDN w:val="0"/>
        <w:adjustRightInd w:val="0"/>
        <w:ind w:left="2410" w:hanging="709"/>
        <w:jc w:val="both"/>
        <w:rPr>
          <w:rFonts w:ascii="Times New Roman" w:hAnsi="Times New Roman" w:cs="Times New Roman"/>
          <w:lang w:val="ru-RU" w:eastAsia="ru-RU"/>
        </w:rPr>
      </w:pPr>
      <w:r w:rsidRPr="00694AC6">
        <w:rPr>
          <w:rFonts w:ascii="Times New Roman" w:hAnsi="Times New Roman" w:cs="Times New Roman"/>
          <w:lang w:val="ru-RU" w:eastAsia="ru-RU"/>
        </w:rPr>
        <w:t xml:space="preserve">     -    регулятор  поддержания   давления    газа 1,0 кгс/см</w:t>
      </w:r>
      <w:proofErr w:type="gramStart"/>
      <w:r w:rsidRPr="00694AC6">
        <w:rPr>
          <w:rFonts w:ascii="Times New Roman" w:hAnsi="Times New Roman" w:cs="Times New Roman"/>
          <w:lang w:val="ru-RU" w:eastAsia="ru-RU"/>
        </w:rPr>
        <w:t>2</w:t>
      </w:r>
      <w:proofErr w:type="gramEnd"/>
      <w:r w:rsidRPr="00694AC6">
        <w:rPr>
          <w:rFonts w:ascii="Times New Roman" w:hAnsi="Times New Roman" w:cs="Times New Roman"/>
          <w:lang w:val="ru-RU" w:eastAsia="ru-RU"/>
        </w:rPr>
        <w:t xml:space="preserve">    за  II ступенью  регулирования.</w:t>
      </w:r>
    </w:p>
    <w:p w:rsidR="00BD2BC1" w:rsidRDefault="00136572" w:rsidP="00136572">
      <w:pPr>
        <w:pStyle w:val="11"/>
        <w:widowControl w:val="0"/>
        <w:tabs>
          <w:tab w:val="left" w:pos="1418"/>
        </w:tabs>
        <w:autoSpaceDE w:val="0"/>
        <w:autoSpaceDN w:val="0"/>
        <w:adjustRightInd w:val="0"/>
        <w:ind w:left="2410" w:hanging="709"/>
        <w:jc w:val="both"/>
        <w:rPr>
          <w:rFonts w:ascii="Times New Roman" w:hAnsi="Times New Roman" w:cs="Times New Roman"/>
          <w:lang w:val="ru-RU" w:eastAsia="ru-RU"/>
        </w:rPr>
      </w:pPr>
      <w:r w:rsidRPr="00694AC6">
        <w:rPr>
          <w:rFonts w:ascii="Times New Roman" w:hAnsi="Times New Roman" w:cs="Times New Roman"/>
          <w:lang w:val="ru-RU" w:eastAsia="ru-RU"/>
        </w:rPr>
        <w:t xml:space="preserve">     - </w:t>
      </w:r>
      <w:r w:rsidR="00E03B48">
        <w:rPr>
          <w:rFonts w:ascii="Times New Roman" w:hAnsi="Times New Roman" w:cs="Times New Roman"/>
          <w:lang w:val="ru-RU" w:eastAsia="ru-RU"/>
        </w:rPr>
        <w:t xml:space="preserve"> </w:t>
      </w:r>
      <w:r w:rsidRPr="00694AC6">
        <w:rPr>
          <w:rFonts w:ascii="Times New Roman" w:hAnsi="Times New Roman" w:cs="Times New Roman"/>
          <w:lang w:val="ru-RU" w:eastAsia="ru-RU"/>
        </w:rPr>
        <w:t>контроль технологических параметров  и управление запорной и регулирующей  арматурой производится со щита контроля и управления на ГРП и  щита контроля и управления  ГРП на БЩУ №2 при помощи вторичных приборов, ключей управления и БРУ, задействованных в существующих схемах управления.</w:t>
      </w:r>
    </w:p>
    <w:p w:rsidR="009D4E31" w:rsidRPr="00694AC6" w:rsidRDefault="009D4E31" w:rsidP="00136572">
      <w:pPr>
        <w:pStyle w:val="11"/>
        <w:widowControl w:val="0"/>
        <w:tabs>
          <w:tab w:val="left" w:pos="1418"/>
        </w:tabs>
        <w:autoSpaceDE w:val="0"/>
        <w:autoSpaceDN w:val="0"/>
        <w:adjustRightInd w:val="0"/>
        <w:ind w:left="2410" w:hanging="709"/>
        <w:jc w:val="both"/>
        <w:rPr>
          <w:rFonts w:ascii="Times New Roman" w:hAnsi="Times New Roman" w:cs="Times New Roman"/>
          <w:lang w:val="ru-RU" w:eastAsia="ru-RU"/>
        </w:rPr>
      </w:pPr>
    </w:p>
    <w:p w:rsidR="00EE4E88" w:rsidRPr="00533BF3" w:rsidRDefault="00E03B48" w:rsidP="00EE4E88">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r>
        <w:rPr>
          <w:rFonts w:ascii="Times New Roman" w:hAnsi="Times New Roman" w:cs="Times New Roman"/>
          <w:lang w:val="ru-RU" w:eastAsia="ru-RU"/>
        </w:rPr>
        <w:t xml:space="preserve"> </w:t>
      </w:r>
      <w:r w:rsidR="00973802" w:rsidRPr="00533BF3">
        <w:rPr>
          <w:rFonts w:ascii="Times New Roman" w:hAnsi="Times New Roman" w:cs="Times New Roman"/>
          <w:lang w:val="ru-RU" w:eastAsia="ru-RU"/>
        </w:rPr>
        <w:t xml:space="preserve">5.2. </w:t>
      </w:r>
      <w:r w:rsidR="00973802" w:rsidRPr="00533BF3">
        <w:rPr>
          <w:rFonts w:ascii="Times New Roman" w:hAnsi="Times New Roman" w:cs="Times New Roman"/>
          <w:lang w:val="ru-RU" w:eastAsia="ru-RU"/>
        </w:rPr>
        <w:tab/>
      </w:r>
      <w:r w:rsidR="00EE4E88" w:rsidRPr="00533BF3">
        <w:rPr>
          <w:rFonts w:ascii="Times New Roman" w:hAnsi="Times New Roman" w:cs="Times New Roman"/>
          <w:lang w:val="ru-RU" w:eastAsia="ru-RU"/>
        </w:rPr>
        <w:t>Разработка  проектно-сметной</w:t>
      </w:r>
      <w:r w:rsidR="00064754" w:rsidRPr="00533BF3">
        <w:rPr>
          <w:rFonts w:ascii="Times New Roman" w:hAnsi="Times New Roman" w:cs="Times New Roman"/>
          <w:lang w:val="ru-RU" w:eastAsia="ru-RU"/>
        </w:rPr>
        <w:t xml:space="preserve"> </w:t>
      </w:r>
      <w:r w:rsidR="00EE4E88" w:rsidRPr="00533BF3">
        <w:rPr>
          <w:rFonts w:ascii="Times New Roman" w:hAnsi="Times New Roman" w:cs="Times New Roman"/>
          <w:lang w:val="ru-RU" w:eastAsia="ru-RU"/>
        </w:rPr>
        <w:t xml:space="preserve"> документации и проведение экспертизы </w:t>
      </w:r>
      <w:r w:rsidR="00EE4E88" w:rsidRPr="00533BF3">
        <w:rPr>
          <w:rFonts w:ascii="Times New Roman" w:hAnsi="Times New Roman" w:cs="Times New Roman"/>
          <w:lang w:val="ru-RU" w:eastAsia="ru-RU"/>
        </w:rPr>
        <w:lastRenderedPageBreak/>
        <w:t xml:space="preserve">промышленной безопасности </w:t>
      </w:r>
      <w:r w:rsidR="002A531F">
        <w:rPr>
          <w:rFonts w:ascii="Times New Roman" w:hAnsi="Times New Roman" w:cs="Times New Roman"/>
          <w:lang w:val="ru-RU" w:eastAsia="ru-RU"/>
        </w:rPr>
        <w:t>утверждаемой части рабочего проекта.</w:t>
      </w:r>
      <w:r w:rsidR="00EE4E88" w:rsidRPr="00533BF3">
        <w:rPr>
          <w:rFonts w:ascii="Times New Roman" w:hAnsi="Times New Roman" w:cs="Times New Roman"/>
          <w:lang w:val="ru-RU" w:eastAsia="ru-RU"/>
        </w:rPr>
        <w:t xml:space="preserve"> </w:t>
      </w:r>
    </w:p>
    <w:p w:rsidR="00AE3616" w:rsidRDefault="00EE4E88" w:rsidP="00EE4E88">
      <w:pPr>
        <w:pStyle w:val="11"/>
        <w:widowControl w:val="0"/>
        <w:tabs>
          <w:tab w:val="left" w:pos="1134"/>
          <w:tab w:val="left" w:pos="1418"/>
        </w:tabs>
        <w:autoSpaceDE w:val="0"/>
        <w:autoSpaceDN w:val="0"/>
        <w:adjustRightInd w:val="0"/>
        <w:ind w:left="1134"/>
        <w:jc w:val="both"/>
        <w:rPr>
          <w:rFonts w:ascii="Times New Roman" w:hAnsi="Times New Roman" w:cs="Times New Roman"/>
          <w:lang w:val="ru-RU" w:eastAsia="ru-RU"/>
        </w:rPr>
      </w:pPr>
      <w:r w:rsidRPr="00533BF3">
        <w:rPr>
          <w:rFonts w:ascii="Times New Roman" w:hAnsi="Times New Roman" w:cs="Times New Roman"/>
          <w:lang w:val="ru-RU" w:eastAsia="ru-RU"/>
        </w:rPr>
        <w:t>Сметная документация должна быть выполнена в системе «Гранд – смета», утверждена руководителем  и  представлена на бумажном носителе и в электронном виде в формате .</w:t>
      </w:r>
      <w:proofErr w:type="spellStart"/>
      <w:r w:rsidRPr="00533BF3">
        <w:rPr>
          <w:rFonts w:ascii="Times New Roman" w:hAnsi="Times New Roman" w:cs="Times New Roman"/>
          <w:lang w:val="ru-RU" w:eastAsia="ru-RU"/>
        </w:rPr>
        <w:t>xls</w:t>
      </w:r>
      <w:proofErr w:type="spellEnd"/>
      <w:r w:rsidRPr="00533BF3">
        <w:rPr>
          <w:rFonts w:ascii="Times New Roman" w:hAnsi="Times New Roman" w:cs="Times New Roman"/>
          <w:lang w:val="ru-RU" w:eastAsia="ru-RU"/>
        </w:rPr>
        <w:t xml:space="preserve"> (</w:t>
      </w:r>
      <w:proofErr w:type="spellStart"/>
      <w:r w:rsidRPr="00533BF3">
        <w:rPr>
          <w:rFonts w:ascii="Times New Roman" w:hAnsi="Times New Roman" w:cs="Times New Roman"/>
          <w:lang w:val="ru-RU" w:eastAsia="ru-RU"/>
        </w:rPr>
        <w:t>xlsx</w:t>
      </w:r>
      <w:proofErr w:type="spellEnd"/>
      <w:r w:rsidRPr="00533BF3">
        <w:rPr>
          <w:rFonts w:ascii="Times New Roman" w:hAnsi="Times New Roman" w:cs="Times New Roman"/>
          <w:lang w:val="ru-RU" w:eastAsia="ru-RU"/>
        </w:rPr>
        <w:t xml:space="preserve">) и  </w:t>
      </w:r>
      <w:proofErr w:type="spellStart"/>
      <w:r w:rsidRPr="00533BF3">
        <w:rPr>
          <w:rFonts w:ascii="Times New Roman" w:hAnsi="Times New Roman" w:cs="Times New Roman"/>
          <w:lang w:val="ru-RU" w:eastAsia="ru-RU"/>
        </w:rPr>
        <w:t>xml</w:t>
      </w:r>
      <w:proofErr w:type="spellEnd"/>
      <w:r w:rsidRPr="00533BF3">
        <w:rPr>
          <w:rFonts w:ascii="Times New Roman" w:hAnsi="Times New Roman" w:cs="Times New Roman"/>
          <w:lang w:val="ru-RU" w:eastAsia="ru-RU"/>
        </w:rPr>
        <w:t>.</w:t>
      </w:r>
    </w:p>
    <w:p w:rsidR="00BB6C57" w:rsidRDefault="00AE3616" w:rsidP="00EE4E88">
      <w:pPr>
        <w:pStyle w:val="11"/>
        <w:widowControl w:val="0"/>
        <w:tabs>
          <w:tab w:val="left" w:pos="1134"/>
          <w:tab w:val="left" w:pos="1418"/>
        </w:tabs>
        <w:autoSpaceDE w:val="0"/>
        <w:autoSpaceDN w:val="0"/>
        <w:adjustRightInd w:val="0"/>
        <w:ind w:left="1134"/>
        <w:jc w:val="both"/>
        <w:rPr>
          <w:rFonts w:ascii="Times New Roman" w:hAnsi="Times New Roman" w:cs="Times New Roman"/>
          <w:lang w:val="ru-RU" w:eastAsia="ru-RU"/>
        </w:rPr>
      </w:pPr>
      <w:r>
        <w:rPr>
          <w:rFonts w:ascii="Times New Roman" w:hAnsi="Times New Roman" w:cs="Times New Roman"/>
          <w:lang w:val="ru-RU" w:eastAsia="ru-RU"/>
        </w:rPr>
        <w:t>При проектировании учесть следующее:</w:t>
      </w:r>
    </w:p>
    <w:p w:rsidR="00D82E5D" w:rsidRPr="00533BF3" w:rsidRDefault="00D82E5D" w:rsidP="00EE4E88">
      <w:pPr>
        <w:pStyle w:val="11"/>
        <w:widowControl w:val="0"/>
        <w:tabs>
          <w:tab w:val="left" w:pos="1134"/>
          <w:tab w:val="left" w:pos="1418"/>
        </w:tabs>
        <w:autoSpaceDE w:val="0"/>
        <w:autoSpaceDN w:val="0"/>
        <w:adjustRightInd w:val="0"/>
        <w:ind w:left="1134"/>
        <w:jc w:val="both"/>
        <w:rPr>
          <w:rFonts w:ascii="Times New Roman" w:hAnsi="Times New Roman" w:cs="Times New Roman"/>
          <w:lang w:val="ru-RU" w:eastAsia="ru-RU"/>
        </w:rPr>
      </w:pPr>
    </w:p>
    <w:p w:rsidR="00DA29E2" w:rsidRPr="00533BF3" w:rsidRDefault="00BB6C57" w:rsidP="00EE4E88">
      <w:pPr>
        <w:pStyle w:val="11"/>
        <w:widowControl w:val="0"/>
        <w:tabs>
          <w:tab w:val="left" w:pos="1134"/>
          <w:tab w:val="left" w:pos="1418"/>
        </w:tabs>
        <w:autoSpaceDE w:val="0"/>
        <w:autoSpaceDN w:val="0"/>
        <w:adjustRightInd w:val="0"/>
        <w:ind w:left="1560" w:hanging="993"/>
        <w:jc w:val="both"/>
        <w:rPr>
          <w:rFonts w:ascii="Times New Roman" w:hAnsi="Times New Roman" w:cs="Times New Roman"/>
          <w:lang w:val="ru-RU" w:eastAsia="ru-RU"/>
        </w:rPr>
      </w:pPr>
      <w:r w:rsidRPr="00533BF3">
        <w:rPr>
          <w:rFonts w:ascii="Times New Roman" w:hAnsi="Times New Roman" w:cs="Times New Roman"/>
          <w:lang w:val="ru-RU" w:eastAsia="ru-RU"/>
        </w:rPr>
        <w:t xml:space="preserve">   5.2.1</w:t>
      </w:r>
      <w:r w:rsidR="00EE4E88" w:rsidRPr="00533BF3">
        <w:rPr>
          <w:rFonts w:ascii="Times New Roman" w:hAnsi="Times New Roman" w:cs="Times New Roman"/>
          <w:lang w:val="ru-RU" w:eastAsia="ru-RU"/>
        </w:rPr>
        <w:t>.</w:t>
      </w:r>
      <w:r w:rsidRPr="00533BF3">
        <w:rPr>
          <w:rFonts w:ascii="Times New Roman" w:hAnsi="Times New Roman" w:cs="Times New Roman"/>
          <w:lang w:val="ru-RU" w:eastAsia="ru-RU"/>
        </w:rPr>
        <w:t xml:space="preserve"> Общие технические требования </w:t>
      </w:r>
      <w:r w:rsidR="00DD390A" w:rsidRPr="00533BF3">
        <w:rPr>
          <w:rFonts w:ascii="Times New Roman" w:hAnsi="Times New Roman" w:cs="Times New Roman"/>
          <w:lang w:val="ru-RU" w:eastAsia="ru-RU"/>
        </w:rPr>
        <w:t xml:space="preserve">к </w:t>
      </w:r>
      <w:r w:rsidR="004532B4"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w:t>
      </w:r>
      <w:r w:rsidR="00EE4E88" w:rsidRPr="00533BF3">
        <w:rPr>
          <w:rFonts w:ascii="Times New Roman" w:hAnsi="Times New Roman" w:cs="Times New Roman"/>
          <w:lang w:val="ru-RU" w:eastAsia="ru-RU"/>
        </w:rPr>
        <w:t xml:space="preserve"> </w:t>
      </w:r>
    </w:p>
    <w:p w:rsidR="00DA29E2" w:rsidRPr="00533BF3" w:rsidRDefault="00DA29E2" w:rsidP="00332663">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5.2.1</w:t>
      </w:r>
      <w:r w:rsidR="00BB6C57" w:rsidRPr="00533BF3">
        <w:rPr>
          <w:rFonts w:ascii="Times New Roman" w:hAnsi="Times New Roman" w:cs="Times New Roman"/>
          <w:lang w:val="ru-RU" w:eastAsia="ru-RU"/>
        </w:rPr>
        <w:t>.</w:t>
      </w:r>
      <w:r w:rsidR="00EE4E88" w:rsidRPr="00533BF3">
        <w:rPr>
          <w:rFonts w:ascii="Times New Roman" w:hAnsi="Times New Roman" w:cs="Times New Roman"/>
          <w:lang w:val="ru-RU" w:eastAsia="ru-RU"/>
        </w:rPr>
        <w:t>1.</w:t>
      </w:r>
      <w:r w:rsidR="00332663" w:rsidRPr="00533BF3">
        <w:rPr>
          <w:rFonts w:ascii="Times New Roman" w:hAnsi="Times New Roman" w:cs="Times New Roman"/>
          <w:lang w:val="ru-RU" w:eastAsia="ru-RU"/>
        </w:rPr>
        <w:t xml:space="preserve"> </w:t>
      </w:r>
      <w:r w:rsidR="002C664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В комплексе технических средств должны использоваться унифицированные средства серийного производства со сроком службы не менее 10—15 лет. Должна существовать возможность замены вышедших из строя или морально устаревших технических средств </w:t>
      </w:r>
      <w:r w:rsidR="008E1AB9"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 однотипными. Эта замена не должна повлечь за собой внесения каких-либо изменений или перестройки других технических средств, входящих в систему, а также изменений в программном обеспечении.</w:t>
      </w:r>
    </w:p>
    <w:p w:rsidR="00DA29E2" w:rsidRPr="00533BF3" w:rsidRDefault="00DA29E2" w:rsidP="00042D3F">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00BB6C57" w:rsidRPr="00533BF3">
        <w:rPr>
          <w:rFonts w:ascii="Times New Roman" w:hAnsi="Times New Roman" w:cs="Times New Roman"/>
          <w:lang w:val="ru-RU" w:eastAsia="ru-RU"/>
        </w:rPr>
        <w:t>.</w:t>
      </w:r>
      <w:r w:rsidR="00EE4E88" w:rsidRPr="00533BF3">
        <w:rPr>
          <w:rFonts w:ascii="Times New Roman" w:hAnsi="Times New Roman" w:cs="Times New Roman"/>
          <w:lang w:val="ru-RU" w:eastAsia="ru-RU"/>
        </w:rPr>
        <w:t>2.</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Технические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средства</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8E1AB9"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 xml:space="preserve"> ГРП</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должны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быть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приспособлены</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к непрерывно—дискретному режиму работы в жестких условиях промышленной эксплуатации на ГРЭС (низкая или высокая температура, наличие пыли, влаги, вибрации и другое).  Необходимая степень защиты по ГОСТ 14254-96</w:t>
      </w:r>
      <w:r w:rsidR="00F163C6">
        <w:rPr>
          <w:rFonts w:ascii="Times New Roman" w:hAnsi="Times New Roman" w:cs="Times New Roman"/>
          <w:lang w:val="ru-RU" w:eastAsia="ru-RU"/>
        </w:rPr>
        <w:t>(2002)</w:t>
      </w:r>
      <w:r w:rsidRPr="00533BF3">
        <w:rPr>
          <w:rFonts w:ascii="Times New Roman" w:hAnsi="Times New Roman" w:cs="Times New Roman"/>
          <w:lang w:val="ru-RU" w:eastAsia="ru-RU"/>
        </w:rPr>
        <w:t xml:space="preserve"> (IP) выбирается при проектировании с учётом условий эксплуатации оборудования. </w:t>
      </w:r>
    </w:p>
    <w:p w:rsidR="00DA29E2" w:rsidRPr="00533BF3" w:rsidRDefault="00DA29E2" w:rsidP="00064754">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00BB6C57" w:rsidRPr="00533BF3">
        <w:rPr>
          <w:rFonts w:ascii="Times New Roman" w:hAnsi="Times New Roman" w:cs="Times New Roman"/>
          <w:lang w:val="ru-RU" w:eastAsia="ru-RU"/>
        </w:rPr>
        <w:t>.</w:t>
      </w:r>
      <w:r w:rsidR="002C664C" w:rsidRPr="00533BF3">
        <w:rPr>
          <w:rFonts w:ascii="Times New Roman" w:hAnsi="Times New Roman" w:cs="Times New Roman"/>
          <w:lang w:val="ru-RU" w:eastAsia="ru-RU"/>
        </w:rPr>
        <w:t>3</w:t>
      </w:r>
      <w:r w:rsidR="00EE4E88" w:rsidRPr="00533BF3">
        <w:rPr>
          <w:rFonts w:ascii="Times New Roman" w:hAnsi="Times New Roman" w:cs="Times New Roman"/>
          <w:lang w:val="ru-RU" w:eastAsia="ru-RU"/>
        </w:rPr>
        <w:t>.</w:t>
      </w:r>
      <w:r w:rsidR="00064754" w:rsidRPr="00533BF3">
        <w:rPr>
          <w:rFonts w:ascii="Times New Roman" w:hAnsi="Times New Roman" w:cs="Times New Roman"/>
          <w:lang w:val="ru-RU" w:eastAsia="ru-RU"/>
        </w:rPr>
        <w:t xml:space="preserve"> </w:t>
      </w:r>
      <w:r w:rsidR="002C664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Точное количество и тип технических и программных средств определяется </w:t>
      </w:r>
      <w:r w:rsidR="000647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Подрядчиком на этапе проектирования (задания на проектирования) и утверждается Заказчиком.</w:t>
      </w:r>
    </w:p>
    <w:p w:rsidR="00DA29E2" w:rsidRPr="00533BF3" w:rsidRDefault="00DA29E2" w:rsidP="00332663">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002C664C" w:rsidRPr="00533BF3">
        <w:rPr>
          <w:rFonts w:ascii="Times New Roman" w:hAnsi="Times New Roman" w:cs="Times New Roman"/>
          <w:lang w:val="ru-RU" w:eastAsia="ru-RU"/>
        </w:rPr>
        <w:t>4</w:t>
      </w:r>
      <w:r w:rsidR="00BB6C57" w:rsidRPr="00533BF3">
        <w:rPr>
          <w:rFonts w:ascii="Times New Roman" w:hAnsi="Times New Roman" w:cs="Times New Roman"/>
          <w:lang w:val="ru-RU" w:eastAsia="ru-RU"/>
        </w:rPr>
        <w:t>.</w:t>
      </w:r>
      <w:r w:rsidRPr="00533BF3">
        <w:rPr>
          <w:rFonts w:ascii="Times New Roman" w:hAnsi="Times New Roman" w:cs="Times New Roman"/>
          <w:lang w:val="ru-RU" w:eastAsia="ru-RU"/>
        </w:rPr>
        <w:tab/>
        <w:t xml:space="preserve">Все оборудование должно быть сертифицировано и </w:t>
      </w:r>
      <w:proofErr w:type="spellStart"/>
      <w:r w:rsidRPr="00533BF3">
        <w:rPr>
          <w:rFonts w:ascii="Times New Roman" w:hAnsi="Times New Roman" w:cs="Times New Roman"/>
          <w:lang w:val="ru-RU" w:eastAsia="ru-RU"/>
        </w:rPr>
        <w:t>метрологически</w:t>
      </w:r>
      <w:proofErr w:type="spellEnd"/>
      <w:r w:rsidRPr="00533BF3">
        <w:rPr>
          <w:rFonts w:ascii="Times New Roman" w:hAnsi="Times New Roman" w:cs="Times New Roman"/>
          <w:lang w:val="ru-RU" w:eastAsia="ru-RU"/>
        </w:rPr>
        <w:t xml:space="preserve"> аттестовано.</w:t>
      </w:r>
    </w:p>
    <w:p w:rsidR="00DA29E2" w:rsidRPr="00533BF3" w:rsidRDefault="00DA29E2" w:rsidP="00332663">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002C664C" w:rsidRPr="00533BF3">
        <w:rPr>
          <w:rFonts w:ascii="Times New Roman" w:hAnsi="Times New Roman" w:cs="Times New Roman"/>
          <w:lang w:val="ru-RU" w:eastAsia="ru-RU"/>
        </w:rPr>
        <w:t>5</w:t>
      </w:r>
      <w:r w:rsidR="00BB6C57" w:rsidRPr="00533BF3">
        <w:rPr>
          <w:rFonts w:ascii="Times New Roman" w:hAnsi="Times New Roman" w:cs="Times New Roman"/>
          <w:lang w:val="ru-RU" w:eastAsia="ru-RU"/>
        </w:rPr>
        <w:t>.</w:t>
      </w:r>
      <w:r w:rsidRPr="00533BF3">
        <w:rPr>
          <w:rFonts w:ascii="Times New Roman" w:hAnsi="Times New Roman" w:cs="Times New Roman"/>
          <w:lang w:val="ru-RU" w:eastAsia="ru-RU"/>
        </w:rPr>
        <w:t>Любое из технических средств должно допускать замену его аналогичным средством без каких-либо конструктивных изменений или регулировки в остальных устройствах. Технические средства должны иметь модульную структуру, что обеспечит живучесть системы при отказах и простоту её обслуживания.</w:t>
      </w:r>
    </w:p>
    <w:p w:rsidR="00DA29E2" w:rsidRPr="00533BF3" w:rsidRDefault="00DA29E2" w:rsidP="00332663">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002C664C" w:rsidRPr="00533BF3">
        <w:rPr>
          <w:rFonts w:ascii="Times New Roman" w:hAnsi="Times New Roman" w:cs="Times New Roman"/>
          <w:lang w:val="ru-RU" w:eastAsia="ru-RU"/>
        </w:rPr>
        <w:t>6</w:t>
      </w:r>
      <w:r w:rsidR="00BB6C57" w:rsidRPr="00533BF3">
        <w:rPr>
          <w:rFonts w:ascii="Times New Roman" w:hAnsi="Times New Roman" w:cs="Times New Roman"/>
          <w:lang w:val="ru-RU" w:eastAsia="ru-RU"/>
        </w:rPr>
        <w:t>.</w:t>
      </w:r>
      <w:r w:rsidRPr="00533BF3">
        <w:rPr>
          <w:rFonts w:ascii="Times New Roman" w:hAnsi="Times New Roman" w:cs="Times New Roman"/>
          <w:lang w:val="ru-RU" w:eastAsia="ru-RU"/>
        </w:rPr>
        <w:tab/>
        <w:t xml:space="preserve">Конструкция стоек (шкафов) технических средств системы </w:t>
      </w:r>
      <w:r w:rsidR="006B1296"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 должна предусматривать возможность обслуживания и беспрепятственный доступ ко всем элементам, требующим обслуживания.</w:t>
      </w:r>
    </w:p>
    <w:p w:rsidR="00DA29E2" w:rsidRPr="00533BF3" w:rsidRDefault="00DA29E2" w:rsidP="00332663">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002C664C" w:rsidRPr="00533BF3">
        <w:rPr>
          <w:rFonts w:ascii="Times New Roman" w:hAnsi="Times New Roman" w:cs="Times New Roman"/>
          <w:lang w:val="ru-RU" w:eastAsia="ru-RU"/>
        </w:rPr>
        <w:t>7</w:t>
      </w:r>
      <w:r w:rsidR="00BB6C57" w:rsidRPr="00533BF3">
        <w:rPr>
          <w:rFonts w:ascii="Times New Roman" w:hAnsi="Times New Roman" w:cs="Times New Roman"/>
          <w:lang w:val="ru-RU" w:eastAsia="ru-RU"/>
        </w:rPr>
        <w:t>.</w:t>
      </w:r>
      <w:r w:rsidRPr="00533BF3">
        <w:rPr>
          <w:rFonts w:ascii="Times New Roman" w:hAnsi="Times New Roman" w:cs="Times New Roman"/>
          <w:lang w:val="ru-RU" w:eastAsia="ru-RU"/>
        </w:rPr>
        <w:tab/>
        <w:t>Восстановление вышедшего из строя элемента системы (датчика, преобразователя, модуля-контроллера и т.п.) резервным из состава ЗИП должно производиться без дополнительной настройки на действующем оборудовании.</w:t>
      </w:r>
    </w:p>
    <w:p w:rsidR="00DA29E2" w:rsidRPr="00533BF3" w:rsidRDefault="00DA29E2" w:rsidP="00332663">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002C664C" w:rsidRPr="00533BF3">
        <w:rPr>
          <w:rFonts w:ascii="Times New Roman" w:hAnsi="Times New Roman" w:cs="Times New Roman"/>
          <w:lang w:val="ru-RU" w:eastAsia="ru-RU"/>
        </w:rPr>
        <w:t>8</w:t>
      </w:r>
      <w:r w:rsidR="00BB6C57" w:rsidRPr="00533BF3">
        <w:rPr>
          <w:rFonts w:ascii="Times New Roman" w:hAnsi="Times New Roman" w:cs="Times New Roman"/>
          <w:lang w:val="ru-RU" w:eastAsia="ru-RU"/>
        </w:rPr>
        <w:t>.</w:t>
      </w:r>
      <w:r w:rsidRPr="00533BF3">
        <w:rPr>
          <w:rFonts w:ascii="Times New Roman" w:hAnsi="Times New Roman" w:cs="Times New Roman"/>
          <w:lang w:val="ru-RU" w:eastAsia="ru-RU"/>
        </w:rPr>
        <w:tab/>
        <w:t>В составе поставляемого оборудования должен быть комплект ЗИП, обеспечивающий непрерывную эксплуатацию системы в период действия гарантийных обязательств. Состав ЗИП должен быть определён Подрядчиком и согласован с Заказчиком.</w:t>
      </w:r>
    </w:p>
    <w:p w:rsidR="00DA29E2" w:rsidRPr="00533BF3" w:rsidRDefault="00DA29E2" w:rsidP="00332663">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002C664C" w:rsidRPr="00533BF3">
        <w:rPr>
          <w:rFonts w:ascii="Times New Roman" w:hAnsi="Times New Roman" w:cs="Times New Roman"/>
          <w:lang w:val="ru-RU" w:eastAsia="ru-RU"/>
        </w:rPr>
        <w:t>9</w:t>
      </w:r>
      <w:r w:rsidR="00BB6C57" w:rsidRPr="00533BF3">
        <w:rPr>
          <w:rFonts w:ascii="Times New Roman" w:hAnsi="Times New Roman" w:cs="Times New Roman"/>
          <w:lang w:val="ru-RU" w:eastAsia="ru-RU"/>
        </w:rPr>
        <w:t>.</w:t>
      </w:r>
      <w:r w:rsidRPr="00533BF3">
        <w:rPr>
          <w:rFonts w:ascii="Times New Roman" w:hAnsi="Times New Roman" w:cs="Times New Roman"/>
          <w:lang w:val="ru-RU" w:eastAsia="ru-RU"/>
        </w:rPr>
        <w:tab/>
        <w:t xml:space="preserve">Связи аппаратуры </w:t>
      </w:r>
      <w:r w:rsidR="004532B4"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 с источниками дискретной информации 24В (12-30 В), с источниками аналоговых унифицированных сигналов, должны выполняться кабелями с общим экраном.</w:t>
      </w:r>
    </w:p>
    <w:p w:rsidR="00DA29E2" w:rsidRPr="00533BF3" w:rsidRDefault="00DA29E2" w:rsidP="00DD390A">
      <w:pPr>
        <w:pStyle w:val="11"/>
        <w:widowControl w:val="0"/>
        <w:tabs>
          <w:tab w:val="left" w:pos="1418"/>
        </w:tabs>
        <w:autoSpaceDE w:val="0"/>
        <w:autoSpaceDN w:val="0"/>
        <w:adjustRightInd w:val="0"/>
        <w:ind w:left="2127" w:hanging="993"/>
        <w:jc w:val="both"/>
        <w:rPr>
          <w:rFonts w:ascii="Times New Roman" w:hAnsi="Times New Roman" w:cs="Times New Roman"/>
          <w:lang w:val="ru-RU" w:eastAsia="ru-RU"/>
        </w:rPr>
      </w:pPr>
      <w:r w:rsidRPr="00533BF3">
        <w:rPr>
          <w:rFonts w:ascii="Times New Roman" w:hAnsi="Times New Roman" w:cs="Times New Roman"/>
          <w:lang w:val="ru-RU" w:eastAsia="ru-RU"/>
        </w:rPr>
        <w:t>5.2.</w:t>
      </w:r>
      <w:r w:rsidR="00EE4E88" w:rsidRPr="00533BF3">
        <w:rPr>
          <w:rFonts w:ascii="Times New Roman" w:hAnsi="Times New Roman" w:cs="Times New Roman"/>
          <w:lang w:val="ru-RU" w:eastAsia="ru-RU"/>
        </w:rPr>
        <w:t>1.</w:t>
      </w:r>
      <w:r w:rsidRPr="00533BF3">
        <w:rPr>
          <w:rFonts w:ascii="Times New Roman" w:hAnsi="Times New Roman" w:cs="Times New Roman"/>
          <w:lang w:val="ru-RU" w:eastAsia="ru-RU"/>
        </w:rPr>
        <w:t>1</w:t>
      </w:r>
      <w:r w:rsidR="002C664C" w:rsidRPr="00533BF3">
        <w:rPr>
          <w:rFonts w:ascii="Times New Roman" w:hAnsi="Times New Roman" w:cs="Times New Roman"/>
          <w:lang w:val="ru-RU" w:eastAsia="ru-RU"/>
        </w:rPr>
        <w:t>0</w:t>
      </w:r>
      <w:r w:rsidR="00BB6C57" w:rsidRPr="00533BF3">
        <w:rPr>
          <w:rFonts w:ascii="Times New Roman" w:hAnsi="Times New Roman" w:cs="Times New Roman"/>
          <w:lang w:val="ru-RU" w:eastAsia="ru-RU"/>
        </w:rPr>
        <w:t>.</w:t>
      </w:r>
      <w:r w:rsidRPr="00533BF3">
        <w:rPr>
          <w:rFonts w:ascii="Times New Roman" w:hAnsi="Times New Roman" w:cs="Times New Roman"/>
          <w:lang w:val="ru-RU" w:eastAsia="ru-RU"/>
        </w:rPr>
        <w:tab/>
        <w:t>Все</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связи </w:t>
      </w:r>
      <w:r w:rsidR="0025726A" w:rsidRPr="00533BF3">
        <w:rPr>
          <w:rFonts w:ascii="Times New Roman" w:hAnsi="Times New Roman" w:cs="Times New Roman"/>
          <w:lang w:val="ru-RU" w:eastAsia="ru-RU"/>
        </w:rPr>
        <w:t xml:space="preserve"> </w:t>
      </w:r>
      <w:r w:rsidR="008E1AB9"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 с источниками аналоговой и дискретной информации, со сборками задвижек, панелями и пультами БЩУ и другими системами должны выполняться кабелем с медными жилами и изоляцией, не поддерживающей горение.</w:t>
      </w:r>
    </w:p>
    <w:p w:rsidR="00EE4E88" w:rsidRPr="00533BF3" w:rsidRDefault="00EE4E88" w:rsidP="00064754">
      <w:pPr>
        <w:pStyle w:val="11"/>
        <w:widowControl w:val="0"/>
        <w:tabs>
          <w:tab w:val="left" w:pos="1418"/>
        </w:tabs>
        <w:autoSpaceDE w:val="0"/>
        <w:autoSpaceDN w:val="0"/>
        <w:adjustRightInd w:val="0"/>
        <w:ind w:left="2127" w:hanging="993"/>
        <w:jc w:val="both"/>
        <w:rPr>
          <w:rFonts w:ascii="Times New Roman" w:hAnsi="Times New Roman" w:cs="Times New Roman"/>
          <w:lang w:val="ru-RU" w:eastAsia="ru-RU"/>
        </w:rPr>
      </w:pPr>
      <w:r w:rsidRPr="00533BF3">
        <w:rPr>
          <w:rFonts w:ascii="Times New Roman" w:hAnsi="Times New Roman" w:cs="Times New Roman"/>
          <w:lang w:val="ru-RU" w:eastAsia="ru-RU"/>
        </w:rPr>
        <w:t>5.2.1.1</w:t>
      </w:r>
      <w:r w:rsidR="002C664C" w:rsidRPr="00533BF3">
        <w:rPr>
          <w:rFonts w:ascii="Times New Roman" w:hAnsi="Times New Roman" w:cs="Times New Roman"/>
          <w:lang w:val="ru-RU" w:eastAsia="ru-RU"/>
        </w:rPr>
        <w:t>1</w:t>
      </w:r>
      <w:r w:rsidRPr="00533BF3">
        <w:rPr>
          <w:rFonts w:ascii="Times New Roman" w:hAnsi="Times New Roman" w:cs="Times New Roman"/>
          <w:lang w:val="ru-RU" w:eastAsia="ru-RU"/>
        </w:rPr>
        <w:t>.</w:t>
      </w:r>
      <w:r w:rsidR="005A091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Базовые конструкции (шкафы, стойки, каркасы, навесные шкафы и т.п.) должны выполняться в соответствии с общепринятыми стандартами (например, "</w:t>
      </w:r>
      <w:proofErr w:type="spellStart"/>
      <w:r w:rsidRPr="00533BF3">
        <w:rPr>
          <w:rFonts w:ascii="Times New Roman" w:hAnsi="Times New Roman" w:cs="Times New Roman"/>
          <w:lang w:val="ru-RU" w:eastAsia="ru-RU"/>
        </w:rPr>
        <w:t>Евромеханика</w:t>
      </w:r>
      <w:proofErr w:type="spellEnd"/>
      <w:r w:rsidRPr="00533BF3">
        <w:rPr>
          <w:rFonts w:ascii="Times New Roman" w:hAnsi="Times New Roman" w:cs="Times New Roman"/>
          <w:lang w:val="ru-RU" w:eastAsia="ru-RU"/>
        </w:rPr>
        <w:t>").</w:t>
      </w:r>
    </w:p>
    <w:p w:rsidR="00EE4E88" w:rsidRPr="00533BF3" w:rsidRDefault="00EE4E88" w:rsidP="005A091A">
      <w:pPr>
        <w:pStyle w:val="11"/>
        <w:widowControl w:val="0"/>
        <w:tabs>
          <w:tab w:val="left" w:pos="1418"/>
          <w:tab w:val="left" w:pos="2127"/>
        </w:tabs>
        <w:autoSpaceDE w:val="0"/>
        <w:autoSpaceDN w:val="0"/>
        <w:adjustRightInd w:val="0"/>
        <w:ind w:left="2127" w:hanging="993"/>
        <w:jc w:val="both"/>
        <w:rPr>
          <w:rFonts w:ascii="Times New Roman" w:hAnsi="Times New Roman" w:cs="Times New Roman"/>
          <w:lang w:val="ru-RU" w:eastAsia="ru-RU"/>
        </w:rPr>
      </w:pPr>
      <w:r w:rsidRPr="00533BF3">
        <w:rPr>
          <w:rFonts w:ascii="Times New Roman" w:hAnsi="Times New Roman" w:cs="Times New Roman"/>
          <w:lang w:val="ru-RU" w:eastAsia="ru-RU"/>
        </w:rPr>
        <w:t>5.2.1.1</w:t>
      </w:r>
      <w:r w:rsidR="002C664C"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042D3F"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Для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кодирования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технических</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средств</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8E1AB9" w:rsidRPr="00533BF3">
        <w:rPr>
          <w:rFonts w:ascii="Times New Roman" w:hAnsi="Times New Roman" w:cs="Times New Roman"/>
          <w:lang w:val="ru-RU" w:eastAsia="ru-RU"/>
        </w:rPr>
        <w:t>СКУ</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ГРП, физических или виртуальных устройств, алгоритмов и программ должна применяться система кодирования KKS, принятая к использованию в ОАО «Э.ОН Россия». При отображении информации в табличной форме и печати документов допускается применение двух видов кодирования (например, в </w:t>
      </w:r>
      <w:r w:rsidRPr="00533BF3">
        <w:rPr>
          <w:rFonts w:ascii="Times New Roman" w:hAnsi="Times New Roman" w:cs="Times New Roman"/>
          <w:lang w:val="ru-RU" w:eastAsia="ru-RU"/>
        </w:rPr>
        <w:lastRenderedPageBreak/>
        <w:t>системе KKS и технологическое смысловое кодирование).</w:t>
      </w:r>
    </w:p>
    <w:p w:rsidR="00EE4E88" w:rsidRPr="00533BF3" w:rsidRDefault="00EE4E88" w:rsidP="005A091A">
      <w:pPr>
        <w:pStyle w:val="11"/>
        <w:widowControl w:val="0"/>
        <w:tabs>
          <w:tab w:val="left" w:pos="1418"/>
        </w:tabs>
        <w:autoSpaceDE w:val="0"/>
        <w:autoSpaceDN w:val="0"/>
        <w:adjustRightInd w:val="0"/>
        <w:ind w:left="2127" w:hanging="993"/>
        <w:jc w:val="both"/>
        <w:rPr>
          <w:rFonts w:ascii="Times New Roman" w:hAnsi="Times New Roman" w:cs="Times New Roman"/>
          <w:lang w:val="ru-RU" w:eastAsia="ru-RU"/>
        </w:rPr>
      </w:pPr>
      <w:r w:rsidRPr="00533BF3">
        <w:rPr>
          <w:rFonts w:ascii="Times New Roman" w:hAnsi="Times New Roman" w:cs="Times New Roman"/>
          <w:lang w:val="ru-RU" w:eastAsia="ru-RU"/>
        </w:rPr>
        <w:t>5.2.1.1</w:t>
      </w:r>
      <w:r w:rsidR="002C664C" w:rsidRPr="00533BF3">
        <w:rPr>
          <w:rFonts w:ascii="Times New Roman" w:hAnsi="Times New Roman" w:cs="Times New Roman"/>
          <w:lang w:val="ru-RU" w:eastAsia="ru-RU"/>
        </w:rPr>
        <w:t>3</w:t>
      </w:r>
      <w:r w:rsidRPr="00533BF3">
        <w:rPr>
          <w:rFonts w:ascii="Times New Roman" w:hAnsi="Times New Roman" w:cs="Times New Roman"/>
          <w:lang w:val="ru-RU" w:eastAsia="ru-RU"/>
        </w:rPr>
        <w:t>.   Должно предусматриваться разделение программного обеспечения (</w:t>
      </w:r>
      <w:proofErr w:type="gramStart"/>
      <w:r w:rsidRPr="00533BF3">
        <w:rPr>
          <w:rFonts w:ascii="Times New Roman" w:hAnsi="Times New Roman" w:cs="Times New Roman"/>
          <w:lang w:val="ru-RU" w:eastAsia="ru-RU"/>
        </w:rPr>
        <w:t>ПО</w:t>
      </w:r>
      <w:proofErr w:type="gramEnd"/>
      <w:r w:rsidRPr="00533BF3">
        <w:rPr>
          <w:rFonts w:ascii="Times New Roman" w:hAnsi="Times New Roman" w:cs="Times New Roman"/>
          <w:lang w:val="ru-RU" w:eastAsia="ru-RU"/>
        </w:rPr>
        <w:t>) на базовое и прикладное. ПО должно сопровождаться эксплуатационной документацией. Дистрибутивы ПО должны быть переданы Заказчику.</w:t>
      </w:r>
    </w:p>
    <w:p w:rsidR="00EE4E88" w:rsidRPr="00533BF3" w:rsidRDefault="00EE4E88" w:rsidP="005A091A">
      <w:pPr>
        <w:pStyle w:val="11"/>
        <w:widowControl w:val="0"/>
        <w:tabs>
          <w:tab w:val="left" w:pos="1418"/>
        </w:tabs>
        <w:autoSpaceDE w:val="0"/>
        <w:autoSpaceDN w:val="0"/>
        <w:adjustRightInd w:val="0"/>
        <w:ind w:left="2127" w:hanging="993"/>
        <w:jc w:val="both"/>
        <w:rPr>
          <w:rFonts w:ascii="Times New Roman" w:hAnsi="Times New Roman" w:cs="Times New Roman"/>
          <w:lang w:val="ru-RU" w:eastAsia="ru-RU"/>
        </w:rPr>
      </w:pPr>
      <w:r w:rsidRPr="00533BF3">
        <w:rPr>
          <w:rFonts w:ascii="Times New Roman" w:hAnsi="Times New Roman" w:cs="Times New Roman"/>
          <w:lang w:val="ru-RU" w:eastAsia="ru-RU"/>
        </w:rPr>
        <w:t>5.2.1.1</w:t>
      </w:r>
      <w:r w:rsidR="002B3255">
        <w:rPr>
          <w:rFonts w:ascii="Times New Roman" w:hAnsi="Times New Roman" w:cs="Times New Roman"/>
          <w:lang w:val="ru-RU" w:eastAsia="ru-RU"/>
        </w:rPr>
        <w:t>4</w:t>
      </w:r>
      <w:r w:rsidRPr="00533BF3">
        <w:rPr>
          <w:rFonts w:ascii="Times New Roman" w:hAnsi="Times New Roman" w:cs="Times New Roman"/>
          <w:lang w:val="ru-RU" w:eastAsia="ru-RU"/>
        </w:rPr>
        <w:t>.</w:t>
      </w:r>
      <w:r w:rsidR="002B3255">
        <w:rPr>
          <w:rFonts w:ascii="Times New Roman" w:hAnsi="Times New Roman" w:cs="Times New Roman"/>
          <w:lang w:val="ru-RU" w:eastAsia="ru-RU"/>
        </w:rPr>
        <w:t xml:space="preserve"> </w:t>
      </w:r>
      <w:r w:rsidRPr="00533BF3">
        <w:rPr>
          <w:rFonts w:ascii="Times New Roman" w:hAnsi="Times New Roman" w:cs="Times New Roman"/>
          <w:lang w:val="ru-RU" w:eastAsia="ru-RU"/>
        </w:rPr>
        <w:t>Диапазоны (шкалы) измерения должны быть выбраны в соответствии с требованиями действующих нормативно-технических документов и согласованы с Заказчиком.</w:t>
      </w:r>
    </w:p>
    <w:p w:rsidR="00EE4E88" w:rsidRDefault="00EE4E88" w:rsidP="00DD390A">
      <w:pPr>
        <w:pStyle w:val="11"/>
        <w:widowControl w:val="0"/>
        <w:tabs>
          <w:tab w:val="left" w:pos="1418"/>
        </w:tabs>
        <w:autoSpaceDE w:val="0"/>
        <w:autoSpaceDN w:val="0"/>
        <w:adjustRightInd w:val="0"/>
        <w:ind w:left="2127" w:hanging="993"/>
        <w:jc w:val="both"/>
        <w:rPr>
          <w:rFonts w:ascii="Times New Roman" w:hAnsi="Times New Roman" w:cs="Times New Roman"/>
          <w:lang w:val="ru-RU" w:eastAsia="ru-RU"/>
        </w:rPr>
      </w:pPr>
      <w:r w:rsidRPr="00533BF3">
        <w:rPr>
          <w:rFonts w:ascii="Times New Roman" w:hAnsi="Times New Roman" w:cs="Times New Roman"/>
          <w:lang w:val="ru-RU" w:eastAsia="ru-RU"/>
        </w:rPr>
        <w:t>5.2.1.1</w:t>
      </w:r>
      <w:r w:rsidR="002B3255">
        <w:rPr>
          <w:rFonts w:ascii="Times New Roman" w:hAnsi="Times New Roman" w:cs="Times New Roman"/>
          <w:lang w:val="ru-RU" w:eastAsia="ru-RU"/>
        </w:rPr>
        <w:t>5</w:t>
      </w:r>
      <w:r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ab/>
        <w:t xml:space="preserve">Датчики  давления  должны   иметь  возможность  настройки  единиц </w:t>
      </w:r>
      <w:r w:rsidR="000647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измерения  </w:t>
      </w:r>
      <w:r w:rsidR="00394A34" w:rsidRPr="00533BF3">
        <w:rPr>
          <w:rFonts w:ascii="Times New Roman" w:hAnsi="Times New Roman" w:cs="Times New Roman"/>
          <w:lang w:val="ru-RU"/>
        </w:rPr>
        <w:t>кгс/см</w:t>
      </w:r>
      <w:proofErr w:type="gramStart"/>
      <w:r w:rsidR="00394A34" w:rsidRPr="00533BF3">
        <w:rPr>
          <w:rFonts w:ascii="Times New Roman" w:hAnsi="Times New Roman" w:cs="Times New Roman"/>
          <w:vertAlign w:val="superscript"/>
          <w:lang w:val="ru-RU"/>
        </w:rPr>
        <w:t>2</w:t>
      </w:r>
      <w:proofErr w:type="gramEnd"/>
      <w:r w:rsidRPr="00533BF3">
        <w:rPr>
          <w:rFonts w:ascii="Times New Roman" w:hAnsi="Times New Roman" w:cs="Times New Roman"/>
          <w:lang w:val="ru-RU" w:eastAsia="ru-RU"/>
        </w:rPr>
        <w:t>, кПа, МПа, Па, бар.</w:t>
      </w:r>
    </w:p>
    <w:p w:rsidR="009D4E31" w:rsidRPr="00533BF3" w:rsidRDefault="009D4E31" w:rsidP="00DD390A">
      <w:pPr>
        <w:pStyle w:val="11"/>
        <w:widowControl w:val="0"/>
        <w:tabs>
          <w:tab w:val="left" w:pos="1418"/>
        </w:tabs>
        <w:autoSpaceDE w:val="0"/>
        <w:autoSpaceDN w:val="0"/>
        <w:adjustRightInd w:val="0"/>
        <w:ind w:left="2127" w:hanging="993"/>
        <w:jc w:val="both"/>
        <w:rPr>
          <w:rFonts w:ascii="Times New Roman" w:hAnsi="Times New Roman" w:cs="Times New Roman"/>
          <w:lang w:val="ru-RU" w:eastAsia="ru-RU"/>
        </w:rPr>
      </w:pPr>
    </w:p>
    <w:p w:rsidR="00DA29E2" w:rsidRPr="00533BF3" w:rsidRDefault="00DD390A" w:rsidP="000F6863">
      <w:pPr>
        <w:pStyle w:val="11"/>
        <w:widowControl w:val="0"/>
        <w:tabs>
          <w:tab w:val="left" w:pos="1560"/>
        </w:tabs>
        <w:autoSpaceDE w:val="0"/>
        <w:autoSpaceDN w:val="0"/>
        <w:adjustRightInd w:val="0"/>
        <w:ind w:left="1418" w:hanging="709"/>
        <w:jc w:val="both"/>
        <w:rPr>
          <w:rFonts w:ascii="Times New Roman" w:hAnsi="Times New Roman" w:cs="Times New Roman"/>
          <w:lang w:val="ru-RU" w:eastAsia="ru-RU"/>
        </w:rPr>
      </w:pPr>
      <w:r w:rsidRPr="00533BF3">
        <w:rPr>
          <w:rFonts w:ascii="Times New Roman" w:hAnsi="Times New Roman" w:cs="Times New Roman"/>
          <w:lang w:val="ru-RU" w:eastAsia="ru-RU"/>
        </w:rPr>
        <w:t>5.2.2.</w:t>
      </w:r>
      <w:r w:rsidR="000F6863" w:rsidRPr="00533BF3">
        <w:rPr>
          <w:rFonts w:ascii="Times New Roman" w:hAnsi="Times New Roman" w:cs="Times New Roman"/>
          <w:lang w:val="ru-RU" w:eastAsia="ru-RU"/>
        </w:rPr>
        <w:t xml:space="preserve">  Объем работ по модернизации </w:t>
      </w:r>
      <w:r w:rsidR="008E1AB9" w:rsidRPr="00533BF3">
        <w:rPr>
          <w:rFonts w:ascii="Times New Roman" w:hAnsi="Times New Roman" w:cs="Times New Roman"/>
          <w:lang w:val="ru-RU" w:eastAsia="ru-RU"/>
        </w:rPr>
        <w:t>СКУ</w:t>
      </w:r>
      <w:r w:rsidR="000F6863" w:rsidRPr="00533BF3">
        <w:rPr>
          <w:rFonts w:ascii="Times New Roman" w:hAnsi="Times New Roman" w:cs="Times New Roman"/>
          <w:lang w:val="ru-RU" w:eastAsia="ru-RU"/>
        </w:rPr>
        <w:t xml:space="preserve"> ГРП с заменой  кабельной трассы.</w:t>
      </w:r>
    </w:p>
    <w:p w:rsidR="00D50CF0" w:rsidRPr="00533BF3" w:rsidRDefault="00D50CF0" w:rsidP="00D50CF0">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5.2.2.1. Техническое  решение   по   созданию  системы   СКУ   ГРП  должно  быть    реализовано в виде локальной системы с выдачей информации на устанавливаемую на БЩУ № 2 операторскую станцию.</w:t>
      </w:r>
    </w:p>
    <w:p w:rsidR="00D50CF0" w:rsidRPr="00533BF3" w:rsidRDefault="00D50CF0" w:rsidP="00D50CF0">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5.2.2.2. Провести   модернизацию  существующих   автоматических  регуляторов давления газа в количестве 8 шт. с заменой первичных  преобразователей, задействованных в схемах регулирования, на первичные преобразователи с унифицированным токовым  выходным сигналом 4-20mА.</w:t>
      </w:r>
    </w:p>
    <w:p w:rsidR="00D50CF0" w:rsidRPr="00533BF3" w:rsidRDefault="00D50CF0" w:rsidP="00D50CF0">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5.2.2.3.</w:t>
      </w:r>
      <w:r w:rsidRPr="00533BF3">
        <w:rPr>
          <w:lang w:val="ru-RU"/>
        </w:rPr>
        <w:t xml:space="preserve">  </w:t>
      </w:r>
      <w:r w:rsidRPr="00533BF3">
        <w:rPr>
          <w:rFonts w:ascii="Times New Roman" w:hAnsi="Times New Roman" w:cs="Times New Roman"/>
          <w:lang w:val="ru-RU"/>
        </w:rPr>
        <w:t>Р</w:t>
      </w:r>
      <w:r w:rsidRPr="00533BF3">
        <w:rPr>
          <w:rFonts w:ascii="Times New Roman" w:hAnsi="Times New Roman" w:cs="Times New Roman"/>
          <w:lang w:val="ru-RU" w:eastAsia="ru-RU"/>
        </w:rPr>
        <w:t>еализовать  контроль и управление ГРП на отдельной операторской станции с использованием дублированного контроллера, выполненного на базе микропроцессорной техники.</w:t>
      </w:r>
    </w:p>
    <w:p w:rsidR="00D50CF0" w:rsidRPr="00533BF3" w:rsidRDefault="00D50CF0" w:rsidP="00D50CF0">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 xml:space="preserve">5.2.2.4. </w:t>
      </w:r>
      <w:r w:rsidR="000E48A2" w:rsidRPr="00533BF3">
        <w:rPr>
          <w:rFonts w:ascii="Times New Roman" w:hAnsi="Times New Roman" w:cs="Times New Roman"/>
          <w:lang w:val="ru-RU" w:eastAsia="ru-RU"/>
        </w:rPr>
        <w:t>Вывести дополнительно н</w:t>
      </w:r>
      <w:r w:rsidRPr="00533BF3">
        <w:rPr>
          <w:rFonts w:ascii="Times New Roman" w:hAnsi="Times New Roman" w:cs="Times New Roman"/>
          <w:lang w:val="ru-RU" w:eastAsia="ru-RU"/>
        </w:rPr>
        <w:t xml:space="preserve">а  операторскую   станцию   </w:t>
      </w:r>
      <w:r w:rsidR="000E48A2" w:rsidRPr="00533BF3">
        <w:rPr>
          <w:rFonts w:ascii="Times New Roman" w:hAnsi="Times New Roman" w:cs="Times New Roman"/>
          <w:lang w:val="ru-RU" w:eastAsia="ru-RU"/>
        </w:rPr>
        <w:t>показания</w:t>
      </w:r>
      <w:r w:rsidRPr="00533BF3">
        <w:rPr>
          <w:rFonts w:ascii="Times New Roman" w:hAnsi="Times New Roman" w:cs="Times New Roman"/>
          <w:lang w:val="ru-RU" w:eastAsia="ru-RU"/>
        </w:rPr>
        <w:t xml:space="preserve">  от   существующих приборов расхода газа по четырем ниткам ГРП. </w:t>
      </w:r>
    </w:p>
    <w:p w:rsidR="00D50CF0" w:rsidRPr="00533BF3" w:rsidRDefault="00D50CF0" w:rsidP="00D50CF0">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 xml:space="preserve">5.2.2.5.  </w:t>
      </w:r>
      <w:r w:rsidR="000E48A2" w:rsidRPr="00533BF3">
        <w:rPr>
          <w:rFonts w:ascii="Times New Roman" w:hAnsi="Times New Roman" w:cs="Times New Roman"/>
          <w:lang w:val="ru-RU" w:eastAsia="ru-RU"/>
        </w:rPr>
        <w:t>Выполнить с</w:t>
      </w:r>
      <w:r w:rsidRPr="00533BF3">
        <w:rPr>
          <w:rFonts w:ascii="Times New Roman" w:hAnsi="Times New Roman" w:cs="Times New Roman"/>
          <w:lang w:val="ru-RU" w:eastAsia="ru-RU"/>
        </w:rPr>
        <w:t>вязь  между  ГРП  и  устанавливаемой на БЩУ № 2 операторской станцией дублированным оптоволоконным кабелем.</w:t>
      </w:r>
    </w:p>
    <w:p w:rsidR="002B3255" w:rsidRPr="00533BF3" w:rsidRDefault="00D50CF0" w:rsidP="004C00C4">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5.2.2.6. Обеспечить  интеграцию   реконструируемой    части   с    существующими подсистемами технологических защит, сигнализации и блокировок, выполненными на релейной базе.</w:t>
      </w:r>
      <w:r w:rsidR="002B3255">
        <w:rPr>
          <w:rFonts w:ascii="Times New Roman" w:hAnsi="Times New Roman" w:cs="Times New Roman"/>
          <w:lang w:val="ru-RU" w:eastAsia="ru-RU"/>
        </w:rPr>
        <w:t xml:space="preserve">  Д</w:t>
      </w:r>
      <w:r w:rsidR="002B3255" w:rsidRPr="00533BF3">
        <w:rPr>
          <w:rFonts w:ascii="Times New Roman" w:hAnsi="Times New Roman" w:cs="Times New Roman"/>
          <w:lang w:val="ru-RU" w:eastAsia="ru-RU"/>
        </w:rPr>
        <w:t>олжн</w:t>
      </w:r>
      <w:r w:rsidR="002B3255">
        <w:rPr>
          <w:rFonts w:ascii="Times New Roman" w:hAnsi="Times New Roman" w:cs="Times New Roman"/>
          <w:lang w:val="ru-RU" w:eastAsia="ru-RU"/>
        </w:rPr>
        <w:t>а</w:t>
      </w:r>
      <w:r w:rsidR="002B3255" w:rsidRPr="00533BF3">
        <w:rPr>
          <w:rFonts w:ascii="Times New Roman" w:hAnsi="Times New Roman" w:cs="Times New Roman"/>
          <w:lang w:val="ru-RU" w:eastAsia="ru-RU"/>
        </w:rPr>
        <w:t xml:space="preserve"> быть выполнен</w:t>
      </w:r>
      <w:r w:rsidR="002B3255">
        <w:rPr>
          <w:rFonts w:ascii="Times New Roman" w:hAnsi="Times New Roman" w:cs="Times New Roman"/>
          <w:lang w:val="ru-RU" w:eastAsia="ru-RU"/>
        </w:rPr>
        <w:t>а</w:t>
      </w:r>
      <w:r w:rsidR="002B3255" w:rsidRPr="00533BF3">
        <w:rPr>
          <w:rFonts w:ascii="Times New Roman" w:hAnsi="Times New Roman" w:cs="Times New Roman"/>
          <w:lang w:val="ru-RU" w:eastAsia="ru-RU"/>
        </w:rPr>
        <w:t xml:space="preserve"> необходимая прокладка кабеля, установка промежуточных элементов (реле и т.п.) и выполнены необходимые подключения (сопряжение) к вышеуказанным </w:t>
      </w:r>
      <w:r w:rsidR="00D701FA">
        <w:rPr>
          <w:rFonts w:ascii="Times New Roman" w:hAnsi="Times New Roman" w:cs="Times New Roman"/>
          <w:lang w:val="ru-RU" w:eastAsia="ru-RU"/>
        </w:rPr>
        <w:t>подсистемам.</w:t>
      </w:r>
      <w:r w:rsidR="002B3255" w:rsidRPr="00533BF3">
        <w:rPr>
          <w:rFonts w:ascii="Times New Roman" w:hAnsi="Times New Roman" w:cs="Times New Roman"/>
          <w:lang w:val="ru-RU" w:eastAsia="ru-RU"/>
        </w:rPr>
        <w:t xml:space="preserve"> </w:t>
      </w:r>
    </w:p>
    <w:p w:rsidR="00DD390A" w:rsidRDefault="00D50CF0" w:rsidP="00D50CF0">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 xml:space="preserve">5.2.2.7. </w:t>
      </w:r>
      <w:r w:rsidR="000E48A2" w:rsidRPr="00533BF3">
        <w:rPr>
          <w:rFonts w:ascii="Times New Roman" w:hAnsi="Times New Roman" w:cs="Times New Roman"/>
          <w:lang w:val="ru-RU" w:eastAsia="ru-RU"/>
        </w:rPr>
        <w:t>Интегрировать у</w:t>
      </w:r>
      <w:r w:rsidRPr="00533BF3">
        <w:rPr>
          <w:rFonts w:ascii="Times New Roman" w:hAnsi="Times New Roman" w:cs="Times New Roman"/>
          <w:lang w:val="ru-RU" w:eastAsia="ru-RU"/>
        </w:rPr>
        <w:t>правление   запорной  и  регулирующей   арматурой  в существующие схемы управления</w:t>
      </w:r>
      <w:r w:rsidR="00154849">
        <w:rPr>
          <w:rFonts w:ascii="Times New Roman" w:hAnsi="Times New Roman" w:cs="Times New Roman"/>
          <w:lang w:val="ru-RU" w:eastAsia="ru-RU"/>
        </w:rPr>
        <w:t xml:space="preserve"> </w:t>
      </w:r>
      <w:r w:rsidR="005D6822">
        <w:rPr>
          <w:rFonts w:ascii="Times New Roman" w:hAnsi="Times New Roman" w:cs="Times New Roman"/>
          <w:lang w:val="ru-RU" w:eastAsia="ru-RU"/>
        </w:rPr>
        <w:t>электрифицированными задвижками №№ 1-8</w:t>
      </w:r>
      <w:r w:rsidR="005D6822" w:rsidRPr="005D6822">
        <w:rPr>
          <w:rFonts w:ascii="Times New Roman" w:hAnsi="Times New Roman" w:cs="Times New Roman"/>
          <w:lang w:val="ru-RU" w:eastAsia="ru-RU"/>
        </w:rPr>
        <w:t xml:space="preserve">, </w:t>
      </w:r>
      <w:r w:rsidR="005D6822">
        <w:rPr>
          <w:rFonts w:ascii="Times New Roman" w:hAnsi="Times New Roman" w:cs="Times New Roman"/>
          <w:lang w:val="ru-RU" w:eastAsia="ru-RU"/>
        </w:rPr>
        <w:t>12</w:t>
      </w:r>
      <w:r w:rsidR="005D6822" w:rsidRPr="005D6822">
        <w:rPr>
          <w:rFonts w:ascii="Times New Roman" w:hAnsi="Times New Roman" w:cs="Times New Roman"/>
          <w:lang w:val="ru-RU" w:eastAsia="ru-RU"/>
        </w:rPr>
        <w:t xml:space="preserve">,13 </w:t>
      </w:r>
      <w:r w:rsidR="005D6822">
        <w:rPr>
          <w:rFonts w:ascii="Times New Roman" w:hAnsi="Times New Roman" w:cs="Times New Roman"/>
          <w:lang w:val="ru-RU" w:eastAsia="ru-RU"/>
        </w:rPr>
        <w:t>и регулирующими заслонками №№ 1-8</w:t>
      </w:r>
      <w:r w:rsidRPr="00533BF3">
        <w:rPr>
          <w:rFonts w:ascii="Times New Roman" w:hAnsi="Times New Roman" w:cs="Times New Roman"/>
          <w:lang w:val="ru-RU" w:eastAsia="ru-RU"/>
        </w:rPr>
        <w:t>.</w:t>
      </w:r>
    </w:p>
    <w:p w:rsidR="009D4E31" w:rsidRPr="00533BF3" w:rsidRDefault="009D4E31" w:rsidP="00D50CF0">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p>
    <w:p w:rsidR="00DA29E2" w:rsidRPr="00533BF3" w:rsidRDefault="00DA29E2" w:rsidP="000F1D2B">
      <w:pPr>
        <w:pStyle w:val="11"/>
        <w:widowControl w:val="0"/>
        <w:tabs>
          <w:tab w:val="left" w:pos="1134"/>
          <w:tab w:val="left" w:pos="1418"/>
        </w:tabs>
        <w:autoSpaceDE w:val="0"/>
        <w:autoSpaceDN w:val="0"/>
        <w:adjustRightInd w:val="0"/>
        <w:ind w:left="1134" w:hanging="425"/>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64754"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3</w:t>
      </w:r>
      <w:r w:rsidR="00064754" w:rsidRPr="00533BF3">
        <w:rPr>
          <w:rFonts w:ascii="Times New Roman" w:hAnsi="Times New Roman" w:cs="Times New Roman"/>
          <w:lang w:val="ru-RU" w:eastAsia="ru-RU"/>
        </w:rPr>
        <w:t>.</w:t>
      </w:r>
      <w:r w:rsidRPr="00533BF3">
        <w:rPr>
          <w:rFonts w:ascii="Times New Roman" w:hAnsi="Times New Roman" w:cs="Times New Roman"/>
          <w:lang w:val="ru-RU" w:eastAsia="ru-RU"/>
        </w:rPr>
        <w:t xml:space="preserve">  Требования к размещению оборудования. </w:t>
      </w:r>
    </w:p>
    <w:p w:rsidR="00DA29E2" w:rsidRPr="00533BF3" w:rsidRDefault="00DA29E2" w:rsidP="000F1D2B">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64754"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3</w:t>
      </w:r>
      <w:r w:rsidR="00064754" w:rsidRPr="00533BF3">
        <w:rPr>
          <w:rFonts w:ascii="Times New Roman" w:hAnsi="Times New Roman" w:cs="Times New Roman"/>
          <w:lang w:val="ru-RU" w:eastAsia="ru-RU"/>
        </w:rPr>
        <w:t>.</w:t>
      </w:r>
      <w:r w:rsidRPr="00533BF3">
        <w:rPr>
          <w:rFonts w:ascii="Times New Roman" w:hAnsi="Times New Roman" w:cs="Times New Roman"/>
          <w:lang w:val="ru-RU" w:eastAsia="ru-RU"/>
        </w:rPr>
        <w:t>1. Шкаф дублированного контроллера системы контроля и  управления ГРП  должен размещаться  в помещении КИП ГРП.</w:t>
      </w:r>
    </w:p>
    <w:p w:rsidR="00DA29E2" w:rsidRPr="00533BF3" w:rsidRDefault="00DA29E2" w:rsidP="000F1D2B">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F1D2B"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3</w:t>
      </w:r>
      <w:r w:rsidRPr="00533BF3">
        <w:rPr>
          <w:rFonts w:ascii="Times New Roman" w:hAnsi="Times New Roman" w:cs="Times New Roman"/>
          <w:lang w:val="ru-RU" w:eastAsia="ru-RU"/>
        </w:rPr>
        <w:t>.</w:t>
      </w:r>
      <w:r w:rsidR="000F1D2B" w:rsidRPr="00533BF3">
        <w:rPr>
          <w:rFonts w:ascii="Times New Roman" w:hAnsi="Times New Roman" w:cs="Times New Roman"/>
          <w:lang w:val="ru-RU" w:eastAsia="ru-RU"/>
        </w:rPr>
        <w:t>2.</w:t>
      </w:r>
      <w:r w:rsidRPr="00533BF3">
        <w:rPr>
          <w:rFonts w:ascii="Times New Roman" w:hAnsi="Times New Roman" w:cs="Times New Roman"/>
          <w:lang w:val="ru-RU" w:eastAsia="ru-RU"/>
        </w:rPr>
        <w:t xml:space="preserve"> Операторскую станцию  установить в помещении оперативного контура управления  БЩУ № 2.</w:t>
      </w:r>
    </w:p>
    <w:p w:rsidR="00DA29E2" w:rsidRDefault="00DA29E2" w:rsidP="000F1D2B">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F1D2B"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3</w:t>
      </w:r>
      <w:r w:rsidR="000F1D2B" w:rsidRPr="00533BF3">
        <w:rPr>
          <w:rFonts w:ascii="Times New Roman" w:hAnsi="Times New Roman" w:cs="Times New Roman"/>
          <w:lang w:val="ru-RU" w:eastAsia="ru-RU"/>
        </w:rPr>
        <w:t>.</w:t>
      </w:r>
      <w:r w:rsidRPr="00533BF3">
        <w:rPr>
          <w:rFonts w:ascii="Times New Roman" w:hAnsi="Times New Roman" w:cs="Times New Roman"/>
          <w:lang w:val="ru-RU" w:eastAsia="ru-RU"/>
        </w:rPr>
        <w:t xml:space="preserve">3. Расположение   кабельной   трассы   от   ГРП   до   БЩУ № 2   главного корпуса определить при </w:t>
      </w:r>
      <w:proofErr w:type="spellStart"/>
      <w:r w:rsidRPr="00533BF3">
        <w:rPr>
          <w:rFonts w:ascii="Times New Roman" w:hAnsi="Times New Roman" w:cs="Times New Roman"/>
          <w:lang w:val="ru-RU" w:eastAsia="ru-RU"/>
        </w:rPr>
        <w:t>предпроектном</w:t>
      </w:r>
      <w:proofErr w:type="spellEnd"/>
      <w:r w:rsidRPr="00533BF3">
        <w:rPr>
          <w:rFonts w:ascii="Times New Roman" w:hAnsi="Times New Roman" w:cs="Times New Roman"/>
          <w:lang w:val="ru-RU" w:eastAsia="ru-RU"/>
        </w:rPr>
        <w:t xml:space="preserve"> обследовании, максимально используя существующую трассу и трассу ДКС.</w:t>
      </w:r>
    </w:p>
    <w:p w:rsidR="009D4E31" w:rsidRPr="00533BF3" w:rsidRDefault="009D4E31" w:rsidP="000F1D2B">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p>
    <w:p w:rsidR="00DA29E2" w:rsidRPr="00533BF3" w:rsidRDefault="00DA29E2" w:rsidP="0083003A">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5.</w:t>
      </w:r>
      <w:r w:rsidR="00C91A2C"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4</w:t>
      </w:r>
      <w:r w:rsidR="00C91A2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Функции, выполняемые </w:t>
      </w:r>
      <w:r w:rsidR="004532B4"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w:t>
      </w:r>
    </w:p>
    <w:p w:rsidR="005D6822" w:rsidRPr="005D6822" w:rsidRDefault="00DA29E2" w:rsidP="00C91A2C">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C91A2C"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4</w:t>
      </w:r>
      <w:r w:rsidR="00C91A2C" w:rsidRPr="00533BF3">
        <w:rPr>
          <w:rFonts w:ascii="Times New Roman" w:hAnsi="Times New Roman" w:cs="Times New Roman"/>
          <w:lang w:val="ru-RU" w:eastAsia="ru-RU"/>
        </w:rPr>
        <w:t>.</w:t>
      </w:r>
      <w:r w:rsidRPr="00533BF3">
        <w:rPr>
          <w:rFonts w:ascii="Times New Roman" w:hAnsi="Times New Roman" w:cs="Times New Roman"/>
          <w:lang w:val="ru-RU" w:eastAsia="ru-RU"/>
        </w:rPr>
        <w:t xml:space="preserve">1. </w:t>
      </w:r>
      <w:r w:rsidR="00042D3F"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Автоматическое</w:t>
      </w:r>
      <w:r w:rsidR="00394A3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поддержание </w:t>
      </w:r>
      <w:r w:rsidR="00394A3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давления</w:t>
      </w:r>
      <w:r w:rsidR="00394A3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газа</w:t>
      </w:r>
      <w:r w:rsidR="00394A3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1,0 </w:t>
      </w:r>
      <w:r w:rsidR="00394A34" w:rsidRPr="00533BF3">
        <w:rPr>
          <w:rFonts w:ascii="Times New Roman" w:hAnsi="Times New Roman" w:cs="Times New Roman"/>
          <w:lang w:val="ru-RU"/>
        </w:rPr>
        <w:t>кгс/см</w:t>
      </w:r>
      <w:proofErr w:type="gramStart"/>
      <w:r w:rsidR="00394A34" w:rsidRPr="00533BF3">
        <w:rPr>
          <w:rFonts w:ascii="Times New Roman" w:hAnsi="Times New Roman" w:cs="Times New Roman"/>
          <w:vertAlign w:val="superscript"/>
          <w:lang w:val="ru-RU"/>
        </w:rPr>
        <w:t>2</w:t>
      </w:r>
      <w:proofErr w:type="gramEnd"/>
      <w:r w:rsidRPr="00533BF3">
        <w:rPr>
          <w:rFonts w:ascii="Times New Roman" w:hAnsi="Times New Roman" w:cs="Times New Roman"/>
          <w:lang w:val="ru-RU" w:eastAsia="ru-RU"/>
        </w:rPr>
        <w:t xml:space="preserve">  ± 10%  на выходе из ГРП по каждой из четырех ниток.</w:t>
      </w:r>
      <w:r w:rsidR="00FE252F">
        <w:rPr>
          <w:rFonts w:ascii="Times New Roman" w:hAnsi="Times New Roman" w:cs="Times New Roman"/>
          <w:lang w:val="ru-RU" w:eastAsia="ru-RU"/>
        </w:rPr>
        <w:t xml:space="preserve"> Давление на входе </w:t>
      </w:r>
      <w:r w:rsidR="00DE3340">
        <w:rPr>
          <w:rFonts w:ascii="Times New Roman" w:hAnsi="Times New Roman" w:cs="Times New Roman"/>
          <w:lang w:val="ru-RU" w:eastAsia="ru-RU"/>
        </w:rPr>
        <w:t xml:space="preserve">ГРП </w:t>
      </w:r>
      <w:r w:rsidR="00FE252F">
        <w:rPr>
          <w:rFonts w:ascii="Times New Roman" w:hAnsi="Times New Roman" w:cs="Times New Roman"/>
          <w:lang w:val="ru-RU" w:eastAsia="ru-RU"/>
        </w:rPr>
        <w:t>составляет</w:t>
      </w:r>
      <w:r w:rsidR="005D6822" w:rsidRPr="005D6822">
        <w:rPr>
          <w:rFonts w:ascii="Times New Roman" w:hAnsi="Times New Roman" w:cs="Times New Roman"/>
          <w:lang w:val="ru-RU" w:eastAsia="ru-RU"/>
        </w:rPr>
        <w:t>:</w:t>
      </w:r>
      <w:r w:rsidR="00FE252F">
        <w:rPr>
          <w:rFonts w:ascii="Times New Roman" w:hAnsi="Times New Roman" w:cs="Times New Roman"/>
          <w:lang w:val="ru-RU" w:eastAsia="ru-RU"/>
        </w:rPr>
        <w:t xml:space="preserve"> </w:t>
      </w:r>
    </w:p>
    <w:p w:rsidR="005D6822" w:rsidRPr="001E5669" w:rsidRDefault="007B76F2" w:rsidP="005D6822">
      <w:pPr>
        <w:pStyle w:val="11"/>
        <w:widowControl w:val="0"/>
        <w:tabs>
          <w:tab w:val="left" w:pos="1418"/>
        </w:tabs>
        <w:autoSpaceDE w:val="0"/>
        <w:autoSpaceDN w:val="0"/>
        <w:adjustRightInd w:val="0"/>
        <w:ind w:left="1985" w:firstLine="425"/>
        <w:jc w:val="both"/>
        <w:rPr>
          <w:rFonts w:ascii="Times New Roman" w:hAnsi="Times New Roman" w:cs="Times New Roman"/>
          <w:vertAlign w:val="superscript"/>
          <w:lang w:val="ru-RU"/>
        </w:rPr>
      </w:pPr>
      <w:r>
        <w:rPr>
          <w:rFonts w:ascii="Times New Roman" w:hAnsi="Times New Roman" w:cs="Times New Roman"/>
          <w:lang w:val="ru-RU" w:eastAsia="ru-RU"/>
        </w:rPr>
        <w:t>-</w:t>
      </w:r>
      <w:r w:rsidR="005D6822" w:rsidRPr="005D6822">
        <w:rPr>
          <w:rFonts w:ascii="Times New Roman" w:hAnsi="Times New Roman" w:cs="Times New Roman"/>
          <w:lang w:val="ru-RU" w:eastAsia="ru-RU"/>
        </w:rPr>
        <w:t xml:space="preserve">     </w:t>
      </w:r>
      <w:r w:rsidR="005D6822">
        <w:rPr>
          <w:rFonts w:ascii="Times New Roman" w:hAnsi="Times New Roman" w:cs="Times New Roman"/>
          <w:lang w:val="ru-RU" w:eastAsia="ru-RU"/>
        </w:rPr>
        <w:t xml:space="preserve">согласно проекту </w:t>
      </w:r>
      <w:r w:rsidR="00D701FA">
        <w:rPr>
          <w:rFonts w:ascii="Times New Roman" w:hAnsi="Times New Roman" w:cs="Times New Roman"/>
          <w:lang w:val="ru-RU" w:eastAsia="ru-RU"/>
        </w:rPr>
        <w:t xml:space="preserve">- </w:t>
      </w:r>
      <w:r w:rsidR="005D6822">
        <w:rPr>
          <w:rFonts w:ascii="Times New Roman" w:hAnsi="Times New Roman" w:cs="Times New Roman"/>
          <w:lang w:val="ru-RU" w:eastAsia="ru-RU"/>
        </w:rPr>
        <w:t xml:space="preserve">12 </w:t>
      </w:r>
      <w:r w:rsidR="005D6822" w:rsidRPr="00533BF3">
        <w:rPr>
          <w:rFonts w:ascii="Times New Roman" w:hAnsi="Times New Roman" w:cs="Times New Roman"/>
          <w:lang w:val="ru-RU"/>
        </w:rPr>
        <w:t>кгс/см</w:t>
      </w:r>
      <w:proofErr w:type="gramStart"/>
      <w:r w:rsidR="005D6822" w:rsidRPr="00533BF3">
        <w:rPr>
          <w:rFonts w:ascii="Times New Roman" w:hAnsi="Times New Roman" w:cs="Times New Roman"/>
          <w:vertAlign w:val="superscript"/>
          <w:lang w:val="ru-RU"/>
        </w:rPr>
        <w:t>2</w:t>
      </w:r>
      <w:proofErr w:type="gramEnd"/>
    </w:p>
    <w:p w:rsidR="00DA29E2" w:rsidRPr="00533BF3" w:rsidRDefault="005D6822" w:rsidP="005D6822">
      <w:pPr>
        <w:pStyle w:val="11"/>
        <w:widowControl w:val="0"/>
        <w:tabs>
          <w:tab w:val="left" w:pos="1418"/>
        </w:tabs>
        <w:autoSpaceDE w:val="0"/>
        <w:autoSpaceDN w:val="0"/>
        <w:adjustRightInd w:val="0"/>
        <w:ind w:left="1985" w:firstLine="425"/>
        <w:jc w:val="both"/>
        <w:rPr>
          <w:rFonts w:ascii="Times New Roman" w:hAnsi="Times New Roman" w:cs="Times New Roman"/>
          <w:lang w:val="ru-RU" w:eastAsia="ru-RU"/>
        </w:rPr>
      </w:pPr>
      <w:r w:rsidRPr="005D6822">
        <w:rPr>
          <w:rFonts w:ascii="Times New Roman" w:hAnsi="Times New Roman" w:cs="Times New Roman"/>
          <w:vertAlign w:val="superscript"/>
          <w:lang w:val="ru-RU"/>
        </w:rPr>
        <w:t xml:space="preserve">-        </w:t>
      </w:r>
      <w:r w:rsidRPr="005D6822">
        <w:rPr>
          <w:rFonts w:ascii="Times New Roman" w:hAnsi="Times New Roman" w:cs="Times New Roman"/>
          <w:i/>
          <w:vertAlign w:val="superscript"/>
          <w:lang w:val="ru-RU"/>
        </w:rPr>
        <w:t xml:space="preserve"> </w:t>
      </w:r>
      <w:r>
        <w:rPr>
          <w:rFonts w:ascii="Times New Roman" w:hAnsi="Times New Roman" w:cs="Times New Roman"/>
          <w:lang w:val="ru-RU" w:eastAsia="ru-RU"/>
        </w:rPr>
        <w:t>фактически  10</w:t>
      </w:r>
      <w:r w:rsidRPr="005D6822">
        <w:rPr>
          <w:rFonts w:ascii="Times New Roman" w:hAnsi="Times New Roman" w:cs="Times New Roman"/>
          <w:lang w:val="ru-RU" w:eastAsia="ru-RU"/>
        </w:rPr>
        <w:t>,5</w:t>
      </w:r>
      <w:r>
        <w:rPr>
          <w:rFonts w:ascii="Times New Roman" w:hAnsi="Times New Roman" w:cs="Times New Roman"/>
          <w:lang w:val="ru-RU" w:eastAsia="ru-RU"/>
        </w:rPr>
        <w:t xml:space="preserve"> </w:t>
      </w:r>
      <w:r w:rsidR="00D701FA">
        <w:rPr>
          <w:rFonts w:ascii="Times New Roman" w:hAnsi="Times New Roman" w:cs="Times New Roman"/>
          <w:lang w:val="ru-RU" w:eastAsia="ru-RU"/>
        </w:rPr>
        <w:t xml:space="preserve">- </w:t>
      </w:r>
      <w:r w:rsidRPr="00533BF3">
        <w:rPr>
          <w:rFonts w:ascii="Times New Roman" w:hAnsi="Times New Roman" w:cs="Times New Roman"/>
          <w:lang w:val="ru-RU"/>
        </w:rPr>
        <w:t>кгс/см</w:t>
      </w:r>
      <w:proofErr w:type="gramStart"/>
      <w:r w:rsidRPr="00533BF3">
        <w:rPr>
          <w:rFonts w:ascii="Times New Roman" w:hAnsi="Times New Roman" w:cs="Times New Roman"/>
          <w:vertAlign w:val="superscript"/>
          <w:lang w:val="ru-RU"/>
        </w:rPr>
        <w:t>2</w:t>
      </w:r>
      <w:proofErr w:type="gramEnd"/>
      <w:r w:rsidRPr="005D6822">
        <w:rPr>
          <w:rFonts w:ascii="Times New Roman" w:hAnsi="Times New Roman" w:cs="Times New Roman"/>
          <w:vertAlign w:val="superscript"/>
          <w:lang w:val="ru-RU"/>
        </w:rPr>
        <w:t xml:space="preserve"> </w:t>
      </w:r>
      <w:r>
        <w:rPr>
          <w:rStyle w:val="af5"/>
          <w:rFonts w:ascii="Times New Roman" w:hAnsi="Times New Roman" w:cs="Times New Roman"/>
          <w:lang w:val="ru-RU" w:eastAsia="ru-RU"/>
        </w:rPr>
        <w:t>.</w:t>
      </w:r>
    </w:p>
    <w:p w:rsidR="00DA29E2" w:rsidRPr="00533BF3" w:rsidRDefault="00DA29E2" w:rsidP="00C91A2C">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C91A2C"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4</w:t>
      </w:r>
      <w:r w:rsidR="00C91A2C" w:rsidRPr="00533BF3">
        <w:rPr>
          <w:rFonts w:ascii="Times New Roman" w:hAnsi="Times New Roman" w:cs="Times New Roman"/>
          <w:lang w:val="ru-RU" w:eastAsia="ru-RU"/>
        </w:rPr>
        <w:t>.</w:t>
      </w:r>
      <w:r w:rsidRPr="00533BF3">
        <w:rPr>
          <w:rFonts w:ascii="Times New Roman" w:hAnsi="Times New Roman" w:cs="Times New Roman"/>
          <w:lang w:val="ru-RU" w:eastAsia="ru-RU"/>
        </w:rPr>
        <w:t>2.</w:t>
      </w:r>
      <w:r w:rsidRPr="00533BF3">
        <w:rPr>
          <w:rFonts w:ascii="Times New Roman" w:hAnsi="Times New Roman" w:cs="Times New Roman"/>
          <w:lang w:val="ru-RU" w:eastAsia="ru-RU"/>
        </w:rPr>
        <w:tab/>
        <w:t xml:space="preserve">Самодиагностика системы с формированием сигналов в схему технологической сигнализации о нарушениях и отказах в её работе, в </w:t>
      </w:r>
      <w:proofErr w:type="spellStart"/>
      <w:r w:rsidRPr="00533BF3">
        <w:rPr>
          <w:rFonts w:ascii="Times New Roman" w:hAnsi="Times New Roman" w:cs="Times New Roman"/>
          <w:lang w:val="ru-RU" w:eastAsia="ru-RU"/>
        </w:rPr>
        <w:t>т.ч</w:t>
      </w:r>
      <w:proofErr w:type="spellEnd"/>
      <w:r w:rsidRPr="00533BF3">
        <w:rPr>
          <w:rFonts w:ascii="Times New Roman" w:hAnsi="Times New Roman" w:cs="Times New Roman"/>
          <w:lang w:val="ru-RU" w:eastAsia="ru-RU"/>
        </w:rPr>
        <w:t>. по неисправностям в схеме электропитания.</w:t>
      </w:r>
    </w:p>
    <w:p w:rsidR="00DA29E2" w:rsidRPr="00533BF3" w:rsidRDefault="00DA29E2" w:rsidP="00C91A2C">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C91A2C"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4</w:t>
      </w:r>
      <w:r w:rsidRPr="00533BF3">
        <w:rPr>
          <w:rFonts w:ascii="Times New Roman" w:hAnsi="Times New Roman" w:cs="Times New Roman"/>
          <w:lang w:val="ru-RU" w:eastAsia="ru-RU"/>
        </w:rPr>
        <w:t>.</w:t>
      </w:r>
      <w:r w:rsidR="00C91A2C" w:rsidRPr="00533BF3">
        <w:rPr>
          <w:rFonts w:ascii="Times New Roman" w:hAnsi="Times New Roman" w:cs="Times New Roman"/>
          <w:lang w:val="ru-RU" w:eastAsia="ru-RU"/>
        </w:rPr>
        <w:t>3.</w:t>
      </w:r>
      <w:r w:rsidRPr="00533BF3">
        <w:rPr>
          <w:rFonts w:ascii="Times New Roman" w:hAnsi="Times New Roman" w:cs="Times New Roman"/>
          <w:lang w:val="ru-RU" w:eastAsia="ru-RU"/>
        </w:rPr>
        <w:t xml:space="preserve"> </w:t>
      </w:r>
      <w:r w:rsidR="00C91A2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Ведение архивов по измеряемым параметрам и регистрируемым событиям с заданной глубиной и разрешением.</w:t>
      </w:r>
    </w:p>
    <w:p w:rsidR="00DA29E2" w:rsidRPr="00533BF3" w:rsidRDefault="00DA29E2" w:rsidP="00C91A2C">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C91A2C"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4</w:t>
      </w:r>
      <w:r w:rsidRPr="00533BF3">
        <w:rPr>
          <w:rFonts w:ascii="Times New Roman" w:hAnsi="Times New Roman" w:cs="Times New Roman"/>
          <w:lang w:val="ru-RU" w:eastAsia="ru-RU"/>
        </w:rPr>
        <w:t>.</w:t>
      </w:r>
      <w:r w:rsidR="00C91A2C" w:rsidRPr="00533BF3">
        <w:rPr>
          <w:rFonts w:ascii="Times New Roman" w:hAnsi="Times New Roman" w:cs="Times New Roman"/>
          <w:lang w:val="ru-RU" w:eastAsia="ru-RU"/>
        </w:rPr>
        <w:t>4.</w:t>
      </w:r>
      <w:r w:rsidRPr="00533BF3">
        <w:rPr>
          <w:rFonts w:ascii="Times New Roman" w:hAnsi="Times New Roman" w:cs="Times New Roman"/>
          <w:lang w:val="ru-RU" w:eastAsia="ru-RU"/>
        </w:rPr>
        <w:t xml:space="preserve"> Отображение оперативной и ретроспективной информации по измеряемым параметрам, в том числе:</w:t>
      </w:r>
    </w:p>
    <w:p w:rsidR="00DA29E2" w:rsidRPr="00533BF3" w:rsidRDefault="00C91A2C" w:rsidP="00042D3F">
      <w:pPr>
        <w:pStyle w:val="11"/>
        <w:widowControl w:val="0"/>
        <w:tabs>
          <w:tab w:val="left" w:pos="1418"/>
        </w:tabs>
        <w:autoSpaceDE w:val="0"/>
        <w:autoSpaceDN w:val="0"/>
        <w:adjustRightInd w:val="0"/>
        <w:ind w:left="2835" w:hanging="425"/>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ab/>
        <w:t>отображение измеряемых параметров на мнемосхемах в виде таблиц, графиков, гистограмм, текстовых сообщений;</w:t>
      </w:r>
    </w:p>
    <w:p w:rsidR="00DA29E2" w:rsidRPr="00533BF3" w:rsidRDefault="00C91A2C" w:rsidP="00042D3F">
      <w:pPr>
        <w:pStyle w:val="11"/>
        <w:widowControl w:val="0"/>
        <w:tabs>
          <w:tab w:val="left" w:pos="1418"/>
        </w:tabs>
        <w:autoSpaceDE w:val="0"/>
        <w:autoSpaceDN w:val="0"/>
        <w:adjustRightInd w:val="0"/>
        <w:ind w:left="2835" w:hanging="425"/>
        <w:jc w:val="both"/>
        <w:rPr>
          <w:rFonts w:ascii="Times New Roman" w:hAnsi="Times New Roman" w:cs="Times New Roman"/>
          <w:lang w:val="ru-RU" w:eastAsia="ru-RU"/>
        </w:rPr>
      </w:pPr>
      <w:r w:rsidRPr="00533BF3">
        <w:rPr>
          <w:rFonts w:ascii="Times New Roman" w:hAnsi="Times New Roman" w:cs="Times New Roman"/>
          <w:lang w:val="ru-RU" w:eastAsia="ru-RU"/>
        </w:rPr>
        <w:t>-</w:t>
      </w:r>
      <w:r w:rsidR="00DA29E2" w:rsidRPr="00533BF3">
        <w:rPr>
          <w:rFonts w:ascii="Times New Roman" w:hAnsi="Times New Roman" w:cs="Times New Roman"/>
          <w:lang w:val="ru-RU" w:eastAsia="ru-RU"/>
        </w:rPr>
        <w:tab/>
        <w:t>построение статических и динамических графиков (трендов) с возможностью оперативного изменения масштабов по осям времени и значениям параметров;</w:t>
      </w:r>
    </w:p>
    <w:p w:rsidR="00DA29E2" w:rsidRPr="00533BF3" w:rsidRDefault="00C91A2C" w:rsidP="00042D3F">
      <w:pPr>
        <w:pStyle w:val="11"/>
        <w:widowControl w:val="0"/>
        <w:tabs>
          <w:tab w:val="left" w:pos="1418"/>
        </w:tabs>
        <w:autoSpaceDE w:val="0"/>
        <w:autoSpaceDN w:val="0"/>
        <w:adjustRightInd w:val="0"/>
        <w:ind w:left="2127" w:firstLine="283"/>
        <w:rPr>
          <w:rFonts w:ascii="Times New Roman" w:hAnsi="Times New Roman" w:cs="Times New Roman"/>
          <w:lang w:val="ru-RU" w:eastAsia="ru-RU"/>
        </w:rPr>
      </w:pPr>
      <w:r w:rsidRPr="00533BF3">
        <w:rPr>
          <w:rFonts w:ascii="Times New Roman" w:hAnsi="Times New Roman" w:cs="Times New Roman"/>
          <w:lang w:val="ru-RU" w:eastAsia="ru-RU"/>
        </w:rPr>
        <w:t>-</w:t>
      </w:r>
      <w:r w:rsidR="00DA29E2" w:rsidRPr="00533BF3">
        <w:rPr>
          <w:rFonts w:ascii="Times New Roman" w:hAnsi="Times New Roman" w:cs="Times New Roman"/>
          <w:lang w:val="ru-RU" w:eastAsia="ru-RU"/>
        </w:rPr>
        <w:tab/>
        <w:t>формирование и печать отчётов.</w:t>
      </w:r>
    </w:p>
    <w:p w:rsidR="00DA29E2" w:rsidRPr="00533BF3" w:rsidRDefault="0025726A" w:rsidP="0025726A">
      <w:pPr>
        <w:pStyle w:val="11"/>
        <w:widowControl w:val="0"/>
        <w:tabs>
          <w:tab w:val="left" w:pos="1418"/>
        </w:tabs>
        <w:autoSpaceDE w:val="0"/>
        <w:autoSpaceDN w:val="0"/>
        <w:adjustRightInd w:val="0"/>
        <w:ind w:left="1985" w:hanging="993"/>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C91A2C"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4</w:t>
      </w:r>
      <w:r w:rsidR="00C91A2C" w:rsidRPr="00533BF3">
        <w:rPr>
          <w:rFonts w:ascii="Times New Roman" w:hAnsi="Times New Roman" w:cs="Times New Roman"/>
          <w:lang w:val="ru-RU" w:eastAsia="ru-RU"/>
        </w:rPr>
        <w:t>.</w:t>
      </w:r>
      <w:r w:rsidR="00DA29E2" w:rsidRPr="00533BF3">
        <w:rPr>
          <w:rFonts w:ascii="Times New Roman" w:hAnsi="Times New Roman" w:cs="Times New Roman"/>
          <w:lang w:val="ru-RU" w:eastAsia="ru-RU"/>
        </w:rPr>
        <w:t>5.</w:t>
      </w:r>
      <w:r w:rsidR="00A72D18"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Перечень и вид форм отображения, представляемых на АРМ, должен быть  </w:t>
      </w:r>
      <w:r w:rsidR="00A72D18"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согласован с Заказчиком на этапе рабочего проектирования.</w:t>
      </w:r>
    </w:p>
    <w:p w:rsidR="00DA29E2" w:rsidRPr="00533BF3" w:rsidRDefault="00DA29E2" w:rsidP="00C91A2C">
      <w:pPr>
        <w:pStyle w:val="11"/>
        <w:widowControl w:val="0"/>
        <w:tabs>
          <w:tab w:val="left" w:pos="1418"/>
        </w:tabs>
        <w:autoSpaceDE w:val="0"/>
        <w:autoSpaceDN w:val="0"/>
        <w:adjustRightInd w:val="0"/>
        <w:ind w:left="1985" w:hanging="85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C91A2C"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4</w:t>
      </w:r>
      <w:r w:rsidR="00C91A2C" w:rsidRPr="00533BF3">
        <w:rPr>
          <w:rFonts w:ascii="Times New Roman" w:hAnsi="Times New Roman" w:cs="Times New Roman"/>
          <w:lang w:val="ru-RU" w:eastAsia="ru-RU"/>
        </w:rPr>
        <w:t>.</w:t>
      </w:r>
      <w:r w:rsidRPr="00533BF3">
        <w:rPr>
          <w:rFonts w:ascii="Times New Roman" w:hAnsi="Times New Roman" w:cs="Times New Roman"/>
          <w:lang w:val="ru-RU" w:eastAsia="ru-RU"/>
        </w:rPr>
        <w:t>6.</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Обеспечение</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возможности</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цифровой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связи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(интерфейса)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с </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другими системами по стандартным сетевым протоколам.</w:t>
      </w:r>
    </w:p>
    <w:p w:rsidR="00DA29E2" w:rsidRPr="00533BF3" w:rsidRDefault="00DA29E2" w:rsidP="00DA29E2">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p>
    <w:p w:rsidR="00DA29E2" w:rsidRPr="00533BF3" w:rsidRDefault="00DA29E2" w:rsidP="00357FCF">
      <w:pPr>
        <w:pStyle w:val="11"/>
        <w:widowControl w:val="0"/>
        <w:tabs>
          <w:tab w:val="left" w:pos="1134"/>
          <w:tab w:val="left" w:pos="1418"/>
        </w:tabs>
        <w:autoSpaceDE w:val="0"/>
        <w:autoSpaceDN w:val="0"/>
        <w:adjustRightInd w:val="0"/>
        <w:ind w:left="1134" w:hanging="425"/>
        <w:jc w:val="both"/>
        <w:rPr>
          <w:rFonts w:ascii="Times New Roman" w:hAnsi="Times New Roman" w:cs="Times New Roman"/>
          <w:b/>
          <w:lang w:val="ru-RU" w:eastAsia="ru-RU"/>
        </w:rPr>
      </w:pPr>
      <w:r w:rsidRPr="00533BF3">
        <w:rPr>
          <w:rFonts w:ascii="Times New Roman" w:hAnsi="Times New Roman" w:cs="Times New Roman"/>
          <w:lang w:val="ru-RU" w:eastAsia="ru-RU"/>
        </w:rPr>
        <w:t>5.</w:t>
      </w:r>
      <w:r w:rsidR="00A72D18"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DD390A" w:rsidRPr="00533BF3">
        <w:rPr>
          <w:rFonts w:ascii="Times New Roman" w:hAnsi="Times New Roman" w:cs="Times New Roman"/>
          <w:lang w:val="ru-RU" w:eastAsia="ru-RU"/>
        </w:rPr>
        <w:t>5</w:t>
      </w:r>
      <w:r w:rsidR="00A72D18" w:rsidRPr="00533BF3">
        <w:rPr>
          <w:rFonts w:ascii="Times New Roman" w:hAnsi="Times New Roman" w:cs="Times New Roman"/>
          <w:lang w:val="ru-RU" w:eastAsia="ru-RU"/>
        </w:rPr>
        <w:t>.</w:t>
      </w:r>
      <w:r w:rsidR="00A72D18" w:rsidRPr="00533BF3">
        <w:rPr>
          <w:rFonts w:ascii="Times New Roman" w:hAnsi="Times New Roman" w:cs="Times New Roman"/>
          <w:b/>
          <w:lang w:val="ru-RU" w:eastAsia="ru-RU"/>
        </w:rPr>
        <w:t xml:space="preserve"> </w:t>
      </w:r>
      <w:r w:rsidRPr="00533BF3">
        <w:rPr>
          <w:rFonts w:ascii="Times New Roman" w:hAnsi="Times New Roman" w:cs="Times New Roman"/>
          <w:b/>
          <w:lang w:val="ru-RU" w:eastAsia="ru-RU"/>
        </w:rPr>
        <w:tab/>
      </w:r>
      <w:r w:rsidRPr="00533BF3">
        <w:rPr>
          <w:rFonts w:ascii="Times New Roman" w:hAnsi="Times New Roman" w:cs="Times New Roman"/>
          <w:lang w:val="ru-RU" w:eastAsia="ru-RU"/>
        </w:rPr>
        <w:t xml:space="preserve">Структура </w:t>
      </w:r>
      <w:r w:rsidR="004532B4"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w:t>
      </w:r>
    </w:p>
    <w:p w:rsidR="00DA29E2" w:rsidRPr="00533BF3" w:rsidRDefault="00070A9C" w:rsidP="00070A9C">
      <w:pPr>
        <w:pStyle w:val="11"/>
        <w:widowControl w:val="0"/>
        <w:tabs>
          <w:tab w:val="left" w:pos="1418"/>
        </w:tabs>
        <w:autoSpaceDE w:val="0"/>
        <w:autoSpaceDN w:val="0"/>
        <w:adjustRightInd w:val="0"/>
        <w:ind w:left="1418" w:hanging="142"/>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4532B4" w:rsidRPr="00533BF3">
        <w:rPr>
          <w:rFonts w:ascii="Times New Roman" w:hAnsi="Times New Roman" w:cs="Times New Roman"/>
          <w:lang w:val="ru-RU" w:eastAsia="ru-RU"/>
        </w:rPr>
        <w:t xml:space="preserve">СКУ </w:t>
      </w:r>
      <w:r w:rsidR="00DA29E2" w:rsidRPr="00533BF3">
        <w:rPr>
          <w:rFonts w:ascii="Times New Roman" w:hAnsi="Times New Roman" w:cs="Times New Roman"/>
          <w:lang w:val="ru-RU" w:eastAsia="ru-RU"/>
        </w:rPr>
        <w:t xml:space="preserve">ГРП должна состоять из двух уровней – нижнего и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верхнего.</w:t>
      </w:r>
    </w:p>
    <w:p w:rsidR="00DA29E2" w:rsidRPr="00533BF3" w:rsidRDefault="00DA29E2" w:rsidP="00070A9C">
      <w:pPr>
        <w:pStyle w:val="11"/>
        <w:widowControl w:val="0"/>
        <w:tabs>
          <w:tab w:val="left" w:pos="1134"/>
          <w:tab w:val="left" w:pos="1418"/>
        </w:tabs>
        <w:autoSpaceDE w:val="0"/>
        <w:autoSpaceDN w:val="0"/>
        <w:adjustRightInd w:val="0"/>
        <w:ind w:left="1134"/>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F6863" w:rsidRPr="00533BF3">
        <w:rPr>
          <w:rFonts w:ascii="Times New Roman" w:hAnsi="Times New Roman" w:cs="Times New Roman"/>
          <w:lang w:val="ru-RU" w:eastAsia="ru-RU"/>
        </w:rPr>
        <w:t>2.</w:t>
      </w:r>
      <w:r w:rsidRPr="00533BF3">
        <w:rPr>
          <w:rFonts w:ascii="Times New Roman" w:hAnsi="Times New Roman" w:cs="Times New Roman"/>
          <w:lang w:val="ru-RU" w:eastAsia="ru-RU"/>
        </w:rPr>
        <w:t>5.1.</w:t>
      </w:r>
      <w:r w:rsidR="00070A9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Состав нижнего уровня:</w:t>
      </w:r>
    </w:p>
    <w:p w:rsidR="000F6863" w:rsidRPr="00533BF3" w:rsidRDefault="00DA29E2" w:rsidP="00042AEE">
      <w:pPr>
        <w:pStyle w:val="11"/>
        <w:widowControl w:val="0"/>
        <w:tabs>
          <w:tab w:val="left" w:pos="1418"/>
        </w:tabs>
        <w:autoSpaceDE w:val="0"/>
        <w:autoSpaceDN w:val="0"/>
        <w:adjustRightInd w:val="0"/>
        <w:ind w:left="2552" w:hanging="992"/>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F6863" w:rsidRPr="00533BF3">
        <w:rPr>
          <w:rFonts w:ascii="Times New Roman" w:hAnsi="Times New Roman" w:cs="Times New Roman"/>
          <w:lang w:val="ru-RU" w:eastAsia="ru-RU"/>
        </w:rPr>
        <w:t>2.</w:t>
      </w:r>
      <w:r w:rsidRPr="00533BF3">
        <w:rPr>
          <w:rFonts w:ascii="Times New Roman" w:hAnsi="Times New Roman" w:cs="Times New Roman"/>
          <w:lang w:val="ru-RU" w:eastAsia="ru-RU"/>
        </w:rPr>
        <w:t>5.1.1. Автономные каналы измерения, по одному независимому каналу на каждую точку измерения. Отказ любого канала не должен влиять на работу остальных каналов и системы в целом.</w:t>
      </w:r>
    </w:p>
    <w:p w:rsidR="00DA29E2" w:rsidRPr="00533BF3" w:rsidRDefault="000F6863" w:rsidP="000F6863">
      <w:pPr>
        <w:pStyle w:val="11"/>
        <w:widowControl w:val="0"/>
        <w:tabs>
          <w:tab w:val="left" w:pos="1418"/>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Канал должен состоять </w:t>
      </w:r>
      <w:proofErr w:type="gramStart"/>
      <w:r w:rsidR="00DA29E2" w:rsidRPr="00533BF3">
        <w:rPr>
          <w:rFonts w:ascii="Times New Roman" w:hAnsi="Times New Roman" w:cs="Times New Roman"/>
          <w:lang w:val="ru-RU" w:eastAsia="ru-RU"/>
        </w:rPr>
        <w:t>из</w:t>
      </w:r>
      <w:proofErr w:type="gramEnd"/>
      <w:r w:rsidR="00DA29E2" w:rsidRPr="00533BF3">
        <w:rPr>
          <w:rFonts w:ascii="Times New Roman" w:hAnsi="Times New Roman" w:cs="Times New Roman"/>
          <w:lang w:val="ru-RU" w:eastAsia="ru-RU"/>
        </w:rPr>
        <w:t>:</w:t>
      </w:r>
    </w:p>
    <w:p w:rsidR="00DA29E2" w:rsidRPr="00533BF3" w:rsidRDefault="00DA29E2" w:rsidP="000F6863">
      <w:pPr>
        <w:pStyle w:val="11"/>
        <w:widowControl w:val="0"/>
        <w:tabs>
          <w:tab w:val="left" w:pos="1418"/>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0F686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первичного преобразователя;</w:t>
      </w:r>
    </w:p>
    <w:p w:rsidR="00DA29E2" w:rsidRPr="00533BF3" w:rsidRDefault="00DA29E2" w:rsidP="000F6863">
      <w:pPr>
        <w:pStyle w:val="11"/>
        <w:widowControl w:val="0"/>
        <w:tabs>
          <w:tab w:val="left" w:pos="1418"/>
        </w:tabs>
        <w:autoSpaceDE w:val="0"/>
        <w:autoSpaceDN w:val="0"/>
        <w:adjustRightInd w:val="0"/>
        <w:ind w:left="3402" w:hanging="1984"/>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0F686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ab/>
        <w:t xml:space="preserve">вторичного преобразователя (согласующего усилителя и т.п.) с </w:t>
      </w:r>
      <w:r w:rsidR="000F686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унифицированным выходным сигналом 4-20 мА;</w:t>
      </w:r>
    </w:p>
    <w:p w:rsidR="00DA29E2" w:rsidRPr="00533BF3" w:rsidRDefault="000F6863" w:rsidP="009E54C9">
      <w:pPr>
        <w:pStyle w:val="11"/>
        <w:widowControl w:val="0"/>
        <w:tabs>
          <w:tab w:val="left" w:pos="1418"/>
        </w:tabs>
        <w:autoSpaceDE w:val="0"/>
        <w:autoSpaceDN w:val="0"/>
        <w:adjustRightInd w:val="0"/>
        <w:ind w:left="3402" w:hanging="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proofErr w:type="gramStart"/>
      <w:r w:rsidR="00DA29E2" w:rsidRPr="00533BF3">
        <w:rPr>
          <w:rFonts w:ascii="Times New Roman" w:hAnsi="Times New Roman" w:cs="Times New Roman"/>
          <w:lang w:val="ru-RU" w:eastAsia="ru-RU"/>
        </w:rPr>
        <w:t>-</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модуля-контроллера канала, осуществляющего цифровую обработку сигнала вторичного преобразователя; сравнение измеряемых параметров с конфигурируемыми </w:t>
      </w:r>
      <w:proofErr w:type="spellStart"/>
      <w:r w:rsidR="00DA29E2" w:rsidRPr="00533BF3">
        <w:rPr>
          <w:rFonts w:ascii="Times New Roman" w:hAnsi="Times New Roman" w:cs="Times New Roman"/>
          <w:lang w:val="ru-RU" w:eastAsia="ru-RU"/>
        </w:rPr>
        <w:t>уставками</w:t>
      </w:r>
      <w:proofErr w:type="spellEnd"/>
      <w:r w:rsidR="00DA29E2" w:rsidRPr="00533BF3">
        <w:rPr>
          <w:rFonts w:ascii="Times New Roman" w:hAnsi="Times New Roman" w:cs="Times New Roman"/>
          <w:lang w:val="ru-RU" w:eastAsia="ru-RU"/>
        </w:rPr>
        <w:t>; контроль исправности первичных преобразователей и линий связи с первичными, вторичными преобразователями; самодиагностику с индикацией отказа модуля; передачу результатов измерений, диагностической и служебной информации на устройства верхнего уровня.</w:t>
      </w:r>
      <w:proofErr w:type="gramEnd"/>
    </w:p>
    <w:p w:rsidR="00DA29E2" w:rsidRPr="00533BF3" w:rsidRDefault="00DA29E2" w:rsidP="00042AEE">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70A9C" w:rsidRPr="00533BF3">
        <w:rPr>
          <w:rFonts w:ascii="Times New Roman" w:hAnsi="Times New Roman" w:cs="Times New Roman"/>
          <w:lang w:val="ru-RU" w:eastAsia="ru-RU"/>
        </w:rPr>
        <w:t>2.</w:t>
      </w:r>
      <w:r w:rsidRPr="00533BF3">
        <w:rPr>
          <w:rFonts w:ascii="Times New Roman" w:hAnsi="Times New Roman" w:cs="Times New Roman"/>
          <w:lang w:val="ru-RU" w:eastAsia="ru-RU"/>
        </w:rPr>
        <w:t>5.1.2</w:t>
      </w:r>
      <w:r w:rsidR="00070A9C" w:rsidRPr="00533BF3">
        <w:rPr>
          <w:rFonts w:ascii="Times New Roman" w:hAnsi="Times New Roman" w:cs="Times New Roman"/>
          <w:lang w:val="ru-RU" w:eastAsia="ru-RU"/>
        </w:rPr>
        <w:t>.</w:t>
      </w:r>
      <w:r w:rsidRPr="00533BF3">
        <w:rPr>
          <w:rFonts w:ascii="Times New Roman" w:hAnsi="Times New Roman" w:cs="Times New Roman"/>
          <w:lang w:val="ru-RU" w:eastAsia="ru-RU"/>
        </w:rPr>
        <w:t xml:space="preserve"> Промышленный     контроллер,   осуществляющий     функцию автоматического регулирования; опрос модулей-контроллеров каналов системы; передачу полученной информации на верхний уровень, формирование дискретных сигналов об аварийном значении измеряемых параметров, параметров в схемы технологических защит.</w:t>
      </w:r>
    </w:p>
    <w:p w:rsidR="00DA29E2" w:rsidRDefault="00DA29E2" w:rsidP="00042AEE">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70A9C" w:rsidRPr="00533BF3">
        <w:rPr>
          <w:rFonts w:ascii="Times New Roman" w:hAnsi="Times New Roman" w:cs="Times New Roman"/>
          <w:lang w:val="ru-RU" w:eastAsia="ru-RU"/>
        </w:rPr>
        <w:t>2.</w:t>
      </w:r>
      <w:r w:rsidRPr="00533BF3">
        <w:rPr>
          <w:rFonts w:ascii="Times New Roman" w:hAnsi="Times New Roman" w:cs="Times New Roman"/>
          <w:lang w:val="ru-RU" w:eastAsia="ru-RU"/>
        </w:rPr>
        <w:t xml:space="preserve">5.1.3. </w:t>
      </w:r>
      <w:r w:rsidR="00070A9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Монтажный шкаф для размещения </w:t>
      </w:r>
      <w:proofErr w:type="spellStart"/>
      <w:r w:rsidRPr="00533BF3">
        <w:rPr>
          <w:rFonts w:ascii="Times New Roman" w:hAnsi="Times New Roman" w:cs="Times New Roman"/>
          <w:lang w:val="ru-RU" w:eastAsia="ru-RU"/>
        </w:rPr>
        <w:t>клеммных</w:t>
      </w:r>
      <w:proofErr w:type="spellEnd"/>
      <w:r w:rsidRPr="00533BF3">
        <w:rPr>
          <w:rFonts w:ascii="Times New Roman" w:hAnsi="Times New Roman" w:cs="Times New Roman"/>
          <w:lang w:val="ru-RU" w:eastAsia="ru-RU"/>
        </w:rPr>
        <w:t xml:space="preserve"> рядов подключения цепей полевого оборудования, вводов питания системы от источников питания переменным и постоянным напряжением; модулей–контроллеров каналов; промежуточных реле схем технологической сигнализации и технологических защит; дублированных источников питания напряжением постоянного тока контроллера и полевых устройств системы и т.д.</w:t>
      </w:r>
    </w:p>
    <w:p w:rsidR="00D82E5D" w:rsidRPr="00533BF3" w:rsidRDefault="00D82E5D" w:rsidP="00042AEE">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p>
    <w:p w:rsidR="00DA29E2" w:rsidRPr="00533BF3" w:rsidRDefault="00DA29E2" w:rsidP="00042AEE">
      <w:pPr>
        <w:pStyle w:val="11"/>
        <w:widowControl w:val="0"/>
        <w:tabs>
          <w:tab w:val="left" w:pos="1418"/>
          <w:tab w:val="left" w:pos="1560"/>
        </w:tabs>
        <w:autoSpaceDE w:val="0"/>
        <w:autoSpaceDN w:val="0"/>
        <w:adjustRightInd w:val="0"/>
        <w:ind w:left="1134"/>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70A9C" w:rsidRPr="00533BF3">
        <w:rPr>
          <w:rFonts w:ascii="Times New Roman" w:hAnsi="Times New Roman" w:cs="Times New Roman"/>
          <w:lang w:val="ru-RU" w:eastAsia="ru-RU"/>
        </w:rPr>
        <w:t>2.</w:t>
      </w:r>
      <w:r w:rsidRPr="00533BF3">
        <w:rPr>
          <w:rFonts w:ascii="Times New Roman" w:hAnsi="Times New Roman" w:cs="Times New Roman"/>
          <w:lang w:val="ru-RU" w:eastAsia="ru-RU"/>
        </w:rPr>
        <w:t>5.2.</w:t>
      </w:r>
      <w:r w:rsidR="0025726A"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Состав верхнего уровня:</w:t>
      </w:r>
    </w:p>
    <w:p w:rsidR="00DA29E2" w:rsidRPr="00533BF3" w:rsidRDefault="00DA29E2"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5.</w:t>
      </w:r>
      <w:r w:rsidR="009934A9" w:rsidRPr="00533BF3">
        <w:rPr>
          <w:rFonts w:ascii="Times New Roman" w:hAnsi="Times New Roman" w:cs="Times New Roman"/>
          <w:lang w:val="ru-RU" w:eastAsia="ru-RU"/>
        </w:rPr>
        <w:t>2.</w:t>
      </w:r>
      <w:r w:rsidRPr="00533BF3">
        <w:rPr>
          <w:rFonts w:ascii="Times New Roman" w:hAnsi="Times New Roman" w:cs="Times New Roman"/>
          <w:lang w:val="ru-RU" w:eastAsia="ru-RU"/>
        </w:rPr>
        <w:t>5.2.1.</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Операторская станция </w:t>
      </w:r>
      <w:r w:rsidR="004532B4"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 на базе персонального компьютера включающего системный блок, монитор (TFT графический дисплей с диагональю не менее 19’’), клавиатуру, манипулятор типа «мышь», установленный пакет программных приложений,  осуществляющая:</w:t>
      </w:r>
    </w:p>
    <w:p w:rsidR="00DA29E2" w:rsidRPr="00533BF3" w:rsidRDefault="00DA29E2" w:rsidP="009934A9">
      <w:pPr>
        <w:pStyle w:val="11"/>
        <w:widowControl w:val="0"/>
        <w:tabs>
          <w:tab w:val="left" w:pos="1418"/>
          <w:tab w:val="left" w:pos="1560"/>
        </w:tabs>
        <w:autoSpaceDE w:val="0"/>
        <w:autoSpaceDN w:val="0"/>
        <w:adjustRightInd w:val="0"/>
        <w:ind w:left="3261" w:hanging="1701"/>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прием и обработку команд ручного управления технологическим оборудованием. Должен быть реализован виртуальный ключ переключения выбора управления с БЩУ</w:t>
      </w:r>
      <w:r w:rsidR="005F0503">
        <w:rPr>
          <w:rFonts w:ascii="Times New Roman" w:hAnsi="Times New Roman" w:cs="Times New Roman"/>
          <w:lang w:val="ru-RU" w:eastAsia="ru-RU"/>
        </w:rPr>
        <w:t xml:space="preserve"> № 2</w:t>
      </w:r>
      <w:r w:rsidRPr="00533BF3">
        <w:rPr>
          <w:rFonts w:ascii="Times New Roman" w:hAnsi="Times New Roman" w:cs="Times New Roman"/>
          <w:lang w:val="ru-RU" w:eastAsia="ru-RU"/>
        </w:rPr>
        <w:t xml:space="preserve"> </w:t>
      </w:r>
      <w:r w:rsidR="005F0503">
        <w:rPr>
          <w:rFonts w:ascii="Times New Roman" w:hAnsi="Times New Roman" w:cs="Times New Roman"/>
          <w:lang w:val="ru-RU" w:eastAsia="ru-RU"/>
        </w:rPr>
        <w:t xml:space="preserve">и с </w:t>
      </w:r>
      <w:r w:rsidRPr="00533BF3">
        <w:rPr>
          <w:rFonts w:ascii="Times New Roman" w:hAnsi="Times New Roman" w:cs="Times New Roman"/>
          <w:lang w:val="ru-RU" w:eastAsia="ru-RU"/>
        </w:rPr>
        <w:t>местного щита</w:t>
      </w:r>
      <w:r w:rsidR="005F0503">
        <w:rPr>
          <w:rFonts w:ascii="Times New Roman" w:hAnsi="Times New Roman" w:cs="Times New Roman"/>
          <w:lang w:val="ru-RU" w:eastAsia="ru-RU"/>
        </w:rPr>
        <w:t xml:space="preserve"> управления в помещении КИП</w:t>
      </w:r>
      <w:r w:rsidR="009934A9" w:rsidRPr="00533BF3">
        <w:rPr>
          <w:rFonts w:ascii="Times New Roman" w:hAnsi="Times New Roman" w:cs="Times New Roman"/>
          <w:lang w:val="ru-RU" w:eastAsia="ru-RU"/>
        </w:rPr>
        <w:t xml:space="preserve"> ГРП;</w:t>
      </w:r>
    </w:p>
    <w:p w:rsidR="00DA29E2" w:rsidRPr="00533BF3" w:rsidRDefault="00DA29E2"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приём   и   анализ   информации   от   системы   нижнего   уровня;</w:t>
      </w:r>
    </w:p>
    <w:p w:rsidR="00DA29E2" w:rsidRPr="00533BF3" w:rsidRDefault="00DA29E2"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9934A9" w:rsidRPr="00533BF3">
        <w:rPr>
          <w:rFonts w:ascii="Times New Roman" w:hAnsi="Times New Roman" w:cs="Times New Roman"/>
          <w:lang w:val="ru-RU" w:eastAsia="ru-RU"/>
        </w:rPr>
        <w:t xml:space="preserve">  </w:t>
      </w:r>
      <w:r w:rsidR="00154849">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формирование протокола событий; </w:t>
      </w:r>
    </w:p>
    <w:p w:rsidR="00DA29E2" w:rsidRPr="00533BF3" w:rsidRDefault="00DA29E2"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формирование архивов технологических параметров и событий;   </w:t>
      </w:r>
    </w:p>
    <w:p w:rsidR="00DA29E2" w:rsidRPr="00533BF3" w:rsidRDefault="009934A9"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54849">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предоставление информации для внешних приложений.</w:t>
      </w:r>
    </w:p>
    <w:p w:rsidR="00DA29E2" w:rsidRPr="00533BF3" w:rsidRDefault="00DA29E2"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Данное оборудование по габаритам должно вписываться в имеющийся </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дизайн оперативного контура БЩУ № 2 и удовлетворять эргономическим требованиям по управлению.</w:t>
      </w:r>
    </w:p>
    <w:p w:rsidR="00DA29E2" w:rsidRPr="00533BF3" w:rsidRDefault="00DA29E2" w:rsidP="00070A9C">
      <w:pPr>
        <w:pStyle w:val="11"/>
        <w:widowControl w:val="0"/>
        <w:tabs>
          <w:tab w:val="left" w:pos="1418"/>
          <w:tab w:val="left" w:pos="1560"/>
        </w:tabs>
        <w:autoSpaceDE w:val="0"/>
        <w:autoSpaceDN w:val="0"/>
        <w:adjustRightInd w:val="0"/>
        <w:ind w:left="1134" w:firstLine="426"/>
        <w:jc w:val="both"/>
        <w:rPr>
          <w:rFonts w:ascii="Times New Roman" w:hAnsi="Times New Roman" w:cs="Times New Roman"/>
          <w:lang w:val="ru-RU" w:eastAsia="ru-RU"/>
        </w:rPr>
      </w:pPr>
      <w:r w:rsidRPr="00533BF3">
        <w:rPr>
          <w:rFonts w:ascii="Times New Roman" w:hAnsi="Times New Roman" w:cs="Times New Roman"/>
          <w:lang w:val="ru-RU" w:eastAsia="ru-RU"/>
        </w:rPr>
        <w:t>5</w:t>
      </w:r>
      <w:r w:rsidR="009934A9" w:rsidRPr="00533BF3">
        <w:rPr>
          <w:rFonts w:ascii="Times New Roman" w:hAnsi="Times New Roman" w:cs="Times New Roman"/>
          <w:lang w:val="ru-RU" w:eastAsia="ru-RU"/>
        </w:rPr>
        <w:t>.2</w:t>
      </w:r>
      <w:r w:rsidRPr="00533BF3">
        <w:rPr>
          <w:rFonts w:ascii="Times New Roman" w:hAnsi="Times New Roman" w:cs="Times New Roman"/>
          <w:lang w:val="ru-RU" w:eastAsia="ru-RU"/>
        </w:rPr>
        <w:t>.5.2.2.</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Шлюз связи с системой нижнего уровня.</w:t>
      </w:r>
    </w:p>
    <w:p w:rsidR="00DA29E2" w:rsidRPr="00533BF3" w:rsidRDefault="00DA29E2" w:rsidP="008E1AB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5.</w:t>
      </w:r>
      <w:r w:rsidR="009934A9" w:rsidRPr="00533BF3">
        <w:rPr>
          <w:rFonts w:ascii="Times New Roman" w:hAnsi="Times New Roman" w:cs="Times New Roman"/>
          <w:lang w:val="ru-RU" w:eastAsia="ru-RU"/>
        </w:rPr>
        <w:t>2.</w:t>
      </w:r>
      <w:r w:rsidRPr="00533BF3">
        <w:rPr>
          <w:rFonts w:ascii="Times New Roman" w:hAnsi="Times New Roman" w:cs="Times New Roman"/>
          <w:lang w:val="ru-RU" w:eastAsia="ru-RU"/>
        </w:rPr>
        <w:t>5.2.3.</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OPC-шлюз для обеспечения связи с внешними информационными и управляющими </w:t>
      </w:r>
      <w:proofErr w:type="spellStart"/>
      <w:r w:rsidRPr="00533BF3">
        <w:rPr>
          <w:rFonts w:ascii="Times New Roman" w:hAnsi="Times New Roman" w:cs="Times New Roman"/>
          <w:lang w:val="ru-RU" w:eastAsia="ru-RU"/>
        </w:rPr>
        <w:t>общестанционными</w:t>
      </w:r>
      <w:proofErr w:type="spellEnd"/>
      <w:r w:rsidRPr="00533BF3">
        <w:rPr>
          <w:rFonts w:ascii="Times New Roman" w:hAnsi="Times New Roman" w:cs="Times New Roman"/>
          <w:lang w:val="ru-RU" w:eastAsia="ru-RU"/>
        </w:rPr>
        <w:t xml:space="preserve">  системами посредством OPC технологий. При этом система должна иметь возможность работы в режиме как OPC-сервера, так и OPC-клиента.</w:t>
      </w:r>
    </w:p>
    <w:p w:rsidR="00DA29E2" w:rsidRPr="00533BF3" w:rsidRDefault="00DA29E2"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5.</w:t>
      </w:r>
      <w:r w:rsidR="009934A9" w:rsidRPr="00533BF3">
        <w:rPr>
          <w:rFonts w:ascii="Times New Roman" w:hAnsi="Times New Roman" w:cs="Times New Roman"/>
          <w:lang w:val="ru-RU" w:eastAsia="ru-RU"/>
        </w:rPr>
        <w:t>2.</w:t>
      </w:r>
      <w:r w:rsidRPr="00533BF3">
        <w:rPr>
          <w:rFonts w:ascii="Times New Roman" w:hAnsi="Times New Roman" w:cs="Times New Roman"/>
          <w:lang w:val="ru-RU" w:eastAsia="ru-RU"/>
        </w:rPr>
        <w:t>5.2.4.</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Пакет программных приложений на </w:t>
      </w:r>
      <w:proofErr w:type="gramStart"/>
      <w:r w:rsidRPr="00533BF3">
        <w:rPr>
          <w:rFonts w:ascii="Times New Roman" w:hAnsi="Times New Roman" w:cs="Times New Roman"/>
          <w:lang w:val="ru-RU" w:eastAsia="ru-RU"/>
        </w:rPr>
        <w:t>основе</w:t>
      </w:r>
      <w:proofErr w:type="gramEnd"/>
      <w:r w:rsidRPr="00533BF3">
        <w:rPr>
          <w:rFonts w:ascii="Times New Roman" w:hAnsi="Times New Roman" w:cs="Times New Roman"/>
          <w:lang w:val="ru-RU" w:eastAsia="ru-RU"/>
        </w:rPr>
        <w:t xml:space="preserve"> сертифицированной для применения в энергетике SCADA-системы. Заказчику должны быть переданы лицензионные документы, подтверждающие права использования </w:t>
      </w:r>
      <w:proofErr w:type="gramStart"/>
      <w:r w:rsidRPr="00533BF3">
        <w:rPr>
          <w:rFonts w:ascii="Times New Roman" w:hAnsi="Times New Roman" w:cs="Times New Roman"/>
          <w:lang w:val="ru-RU" w:eastAsia="ru-RU"/>
        </w:rPr>
        <w:t>ПО</w:t>
      </w:r>
      <w:proofErr w:type="gramEnd"/>
      <w:r w:rsidRPr="00533BF3">
        <w:rPr>
          <w:rFonts w:ascii="Times New Roman" w:hAnsi="Times New Roman" w:cs="Times New Roman"/>
          <w:lang w:val="ru-RU" w:eastAsia="ru-RU"/>
        </w:rPr>
        <w:t>.</w:t>
      </w:r>
    </w:p>
    <w:p w:rsidR="00DA29E2" w:rsidRDefault="00DA29E2"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r w:rsidRPr="00533BF3">
        <w:rPr>
          <w:rFonts w:ascii="Times New Roman" w:hAnsi="Times New Roman" w:cs="Times New Roman"/>
          <w:lang w:val="ru-RU" w:eastAsia="ru-RU"/>
        </w:rPr>
        <w:t>5.</w:t>
      </w:r>
      <w:r w:rsidR="009934A9" w:rsidRPr="00533BF3">
        <w:rPr>
          <w:rFonts w:ascii="Times New Roman" w:hAnsi="Times New Roman" w:cs="Times New Roman"/>
          <w:lang w:val="ru-RU" w:eastAsia="ru-RU"/>
        </w:rPr>
        <w:t>2.</w:t>
      </w:r>
      <w:r w:rsidRPr="00533BF3">
        <w:rPr>
          <w:rFonts w:ascii="Times New Roman" w:hAnsi="Times New Roman" w:cs="Times New Roman"/>
          <w:lang w:val="ru-RU" w:eastAsia="ru-RU"/>
        </w:rPr>
        <w:t>5.2.</w:t>
      </w:r>
      <w:r w:rsidR="009934A9" w:rsidRPr="00533BF3">
        <w:rPr>
          <w:rFonts w:ascii="Times New Roman" w:hAnsi="Times New Roman" w:cs="Times New Roman"/>
          <w:lang w:val="ru-RU" w:eastAsia="ru-RU"/>
        </w:rPr>
        <w:t>5</w:t>
      </w:r>
      <w:r w:rsidRPr="00533BF3">
        <w:rPr>
          <w:rFonts w:ascii="Times New Roman" w:hAnsi="Times New Roman" w:cs="Times New Roman"/>
          <w:lang w:val="ru-RU" w:eastAsia="ru-RU"/>
        </w:rPr>
        <w:t>.</w:t>
      </w:r>
      <w:r w:rsidR="009934A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Сетевое оборудование, необходимое для объединения компонентов системы в сеть стандарта </w:t>
      </w:r>
      <w:proofErr w:type="spellStart"/>
      <w:r w:rsidRPr="00533BF3">
        <w:rPr>
          <w:rFonts w:ascii="Times New Roman" w:hAnsi="Times New Roman" w:cs="Times New Roman"/>
          <w:lang w:val="ru-RU" w:eastAsia="ru-RU"/>
        </w:rPr>
        <w:t>Industrial</w:t>
      </w:r>
      <w:proofErr w:type="spellEnd"/>
      <w:r w:rsidRPr="00533BF3">
        <w:rPr>
          <w:rFonts w:ascii="Times New Roman" w:hAnsi="Times New Roman" w:cs="Times New Roman"/>
          <w:lang w:val="ru-RU" w:eastAsia="ru-RU"/>
        </w:rPr>
        <w:t xml:space="preserve"> </w:t>
      </w:r>
      <w:proofErr w:type="spellStart"/>
      <w:r w:rsidRPr="00533BF3">
        <w:rPr>
          <w:rFonts w:ascii="Times New Roman" w:hAnsi="Times New Roman" w:cs="Times New Roman"/>
          <w:lang w:val="ru-RU" w:eastAsia="ru-RU"/>
        </w:rPr>
        <w:t>Ethernet</w:t>
      </w:r>
      <w:proofErr w:type="spellEnd"/>
      <w:r w:rsidRPr="00533BF3">
        <w:rPr>
          <w:rFonts w:ascii="Times New Roman" w:hAnsi="Times New Roman" w:cs="Times New Roman"/>
          <w:lang w:val="ru-RU" w:eastAsia="ru-RU"/>
        </w:rPr>
        <w:t>.</w:t>
      </w:r>
    </w:p>
    <w:p w:rsidR="00913985" w:rsidRPr="00533BF3" w:rsidRDefault="00913985" w:rsidP="009934A9">
      <w:pPr>
        <w:pStyle w:val="11"/>
        <w:widowControl w:val="0"/>
        <w:tabs>
          <w:tab w:val="left" w:pos="1418"/>
          <w:tab w:val="left" w:pos="1560"/>
        </w:tabs>
        <w:autoSpaceDE w:val="0"/>
        <w:autoSpaceDN w:val="0"/>
        <w:adjustRightInd w:val="0"/>
        <w:ind w:left="2694" w:hanging="1134"/>
        <w:jc w:val="both"/>
        <w:rPr>
          <w:rFonts w:ascii="Times New Roman" w:hAnsi="Times New Roman" w:cs="Times New Roman"/>
          <w:lang w:val="ru-RU" w:eastAsia="ru-RU"/>
        </w:rPr>
      </w:pPr>
    </w:p>
    <w:p w:rsidR="00DA29E2" w:rsidRPr="00533BF3" w:rsidRDefault="00DA29E2" w:rsidP="00DA29E2">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r w:rsidRPr="00533BF3">
        <w:rPr>
          <w:rFonts w:ascii="Times New Roman" w:hAnsi="Times New Roman" w:cs="Times New Roman"/>
          <w:lang w:val="ru-RU" w:eastAsia="ru-RU"/>
        </w:rPr>
        <w:t>5.</w:t>
      </w:r>
      <w:r w:rsidR="00F13B32" w:rsidRPr="00533BF3">
        <w:rPr>
          <w:rFonts w:ascii="Times New Roman" w:hAnsi="Times New Roman" w:cs="Times New Roman"/>
          <w:lang w:val="ru-RU" w:eastAsia="ru-RU"/>
        </w:rPr>
        <w:t>2.</w:t>
      </w:r>
      <w:r w:rsidRPr="00533BF3">
        <w:rPr>
          <w:rFonts w:ascii="Times New Roman" w:hAnsi="Times New Roman" w:cs="Times New Roman"/>
          <w:lang w:val="ru-RU" w:eastAsia="ru-RU"/>
        </w:rPr>
        <w:t>6.</w:t>
      </w:r>
      <w:r w:rsidRPr="00533BF3">
        <w:rPr>
          <w:rFonts w:ascii="Times New Roman" w:hAnsi="Times New Roman" w:cs="Times New Roman"/>
          <w:lang w:val="ru-RU" w:eastAsia="ru-RU"/>
        </w:rPr>
        <w:tab/>
      </w:r>
      <w:r w:rsidR="008E1AB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Требования к метрологическому обеспечению.</w:t>
      </w:r>
    </w:p>
    <w:p w:rsidR="00DA29E2" w:rsidRPr="00533BF3" w:rsidRDefault="00DA29E2" w:rsidP="00F13B32">
      <w:pPr>
        <w:pStyle w:val="11"/>
        <w:widowControl w:val="0"/>
        <w:tabs>
          <w:tab w:val="left" w:pos="1418"/>
          <w:tab w:val="left" w:pos="1843"/>
        </w:tabs>
        <w:autoSpaceDE w:val="0"/>
        <w:autoSpaceDN w:val="0"/>
        <w:adjustRightInd w:val="0"/>
        <w:ind w:left="1843" w:hanging="850"/>
        <w:rPr>
          <w:rFonts w:ascii="Times New Roman" w:hAnsi="Times New Roman" w:cs="Times New Roman"/>
          <w:lang w:val="ru-RU" w:eastAsia="ru-RU"/>
        </w:rPr>
      </w:pPr>
      <w:r w:rsidRPr="00533BF3">
        <w:rPr>
          <w:rFonts w:ascii="Times New Roman" w:hAnsi="Times New Roman" w:cs="Times New Roman"/>
          <w:lang w:val="ru-RU" w:eastAsia="ru-RU"/>
        </w:rPr>
        <w:t>5.</w:t>
      </w:r>
      <w:r w:rsidR="00F13B32" w:rsidRPr="00533BF3">
        <w:rPr>
          <w:rFonts w:ascii="Times New Roman" w:hAnsi="Times New Roman" w:cs="Times New Roman"/>
          <w:lang w:val="ru-RU" w:eastAsia="ru-RU"/>
        </w:rPr>
        <w:t>2.</w:t>
      </w:r>
      <w:r w:rsidRPr="00533BF3">
        <w:rPr>
          <w:rFonts w:ascii="Times New Roman" w:hAnsi="Times New Roman" w:cs="Times New Roman"/>
          <w:lang w:val="ru-RU" w:eastAsia="ru-RU"/>
        </w:rPr>
        <w:t>6.1.</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Метрологическое </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обеспечение</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должно</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охватывать </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все</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стадии </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создания </w:t>
      </w:r>
      <w:r w:rsidR="008E1AB9"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 xml:space="preserve"> ГРП, </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в </w:t>
      </w:r>
      <w:proofErr w:type="spellStart"/>
      <w:r w:rsidRPr="00533BF3">
        <w:rPr>
          <w:rFonts w:ascii="Times New Roman" w:hAnsi="Times New Roman" w:cs="Times New Roman"/>
          <w:lang w:val="ru-RU" w:eastAsia="ru-RU"/>
        </w:rPr>
        <w:t>т.ч</w:t>
      </w:r>
      <w:proofErr w:type="spellEnd"/>
      <w:r w:rsidRPr="00533BF3">
        <w:rPr>
          <w:rFonts w:ascii="Times New Roman" w:hAnsi="Times New Roman" w:cs="Times New Roman"/>
          <w:lang w:val="ru-RU" w:eastAsia="ru-RU"/>
        </w:rPr>
        <w:t xml:space="preserve">. </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проектирования</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и </w:t>
      </w:r>
      <w:r w:rsidR="00F13B3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проводиться в соответствии с РД 153-34.0-11</w:t>
      </w:r>
      <w:r w:rsidR="00A13C05">
        <w:rPr>
          <w:rFonts w:ascii="Times New Roman" w:hAnsi="Times New Roman" w:cs="Times New Roman"/>
          <w:lang w:val="ru-RU" w:eastAsia="ru-RU"/>
        </w:rPr>
        <w:t>.</w:t>
      </w:r>
      <w:r w:rsidRPr="00533BF3">
        <w:rPr>
          <w:rFonts w:ascii="Times New Roman" w:hAnsi="Times New Roman" w:cs="Times New Roman"/>
          <w:lang w:val="ru-RU" w:eastAsia="ru-RU"/>
        </w:rPr>
        <w:t>117-2001.</w:t>
      </w:r>
    </w:p>
    <w:p w:rsidR="00DA29E2" w:rsidRPr="00533BF3" w:rsidRDefault="00DA29E2" w:rsidP="00F13B32">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r w:rsidRPr="00533BF3">
        <w:rPr>
          <w:rFonts w:ascii="Times New Roman" w:hAnsi="Times New Roman" w:cs="Times New Roman"/>
          <w:lang w:val="ru-RU" w:eastAsia="ru-RU"/>
        </w:rPr>
        <w:t>5.</w:t>
      </w:r>
      <w:r w:rsidR="00F13B32" w:rsidRPr="00533BF3">
        <w:rPr>
          <w:rFonts w:ascii="Times New Roman" w:hAnsi="Times New Roman" w:cs="Times New Roman"/>
          <w:lang w:val="ru-RU" w:eastAsia="ru-RU"/>
        </w:rPr>
        <w:t>2.</w:t>
      </w:r>
      <w:r w:rsidRPr="00533BF3">
        <w:rPr>
          <w:rFonts w:ascii="Times New Roman" w:hAnsi="Times New Roman" w:cs="Times New Roman"/>
          <w:lang w:val="ru-RU" w:eastAsia="ru-RU"/>
        </w:rPr>
        <w:t>6.</w:t>
      </w:r>
      <w:r w:rsidR="00F13B32" w:rsidRPr="00533BF3">
        <w:rPr>
          <w:rFonts w:ascii="Times New Roman" w:hAnsi="Times New Roman" w:cs="Times New Roman"/>
          <w:lang w:val="ru-RU" w:eastAsia="ru-RU"/>
        </w:rPr>
        <w:t>2</w:t>
      </w:r>
      <w:r w:rsidRPr="00533BF3">
        <w:rPr>
          <w:rFonts w:ascii="Times New Roman" w:hAnsi="Times New Roman" w:cs="Times New Roman"/>
          <w:lang w:val="ru-RU" w:eastAsia="ru-RU"/>
        </w:rPr>
        <w:t xml:space="preserve">. Все средства измерения, входящие в </w:t>
      </w:r>
      <w:r w:rsidR="004532B4"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 xml:space="preserve">ГРП, должны иметь соответствующие сертификаты и быть включенными в </w:t>
      </w:r>
      <w:proofErr w:type="spellStart"/>
      <w:r w:rsidRPr="00533BF3">
        <w:rPr>
          <w:rFonts w:ascii="Times New Roman" w:hAnsi="Times New Roman" w:cs="Times New Roman"/>
          <w:lang w:val="ru-RU" w:eastAsia="ru-RU"/>
        </w:rPr>
        <w:t>Госреестр</w:t>
      </w:r>
      <w:proofErr w:type="spellEnd"/>
      <w:r w:rsidRPr="00533BF3">
        <w:rPr>
          <w:rFonts w:ascii="Times New Roman" w:hAnsi="Times New Roman" w:cs="Times New Roman"/>
          <w:lang w:val="ru-RU" w:eastAsia="ru-RU"/>
        </w:rPr>
        <w:t>.</w:t>
      </w:r>
    </w:p>
    <w:p w:rsidR="00DA29E2" w:rsidRDefault="00DA29E2" w:rsidP="00F13B32">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r w:rsidRPr="00533BF3">
        <w:rPr>
          <w:rFonts w:ascii="Times New Roman" w:hAnsi="Times New Roman" w:cs="Times New Roman"/>
          <w:lang w:val="ru-RU" w:eastAsia="ru-RU"/>
        </w:rPr>
        <w:t>5.</w:t>
      </w:r>
      <w:r w:rsidR="00F13B32" w:rsidRPr="00533BF3">
        <w:rPr>
          <w:rFonts w:ascii="Times New Roman" w:hAnsi="Times New Roman" w:cs="Times New Roman"/>
          <w:lang w:val="ru-RU" w:eastAsia="ru-RU"/>
        </w:rPr>
        <w:t>2.</w:t>
      </w:r>
      <w:r w:rsidRPr="00533BF3">
        <w:rPr>
          <w:rFonts w:ascii="Times New Roman" w:hAnsi="Times New Roman" w:cs="Times New Roman"/>
          <w:lang w:val="ru-RU" w:eastAsia="ru-RU"/>
        </w:rPr>
        <w:t>6.</w:t>
      </w:r>
      <w:r w:rsidR="00F13B32" w:rsidRPr="00533BF3">
        <w:rPr>
          <w:rFonts w:ascii="Times New Roman" w:hAnsi="Times New Roman" w:cs="Times New Roman"/>
          <w:lang w:val="ru-RU" w:eastAsia="ru-RU"/>
        </w:rPr>
        <w:t>3</w:t>
      </w:r>
      <w:r w:rsidRPr="00533BF3">
        <w:rPr>
          <w:rFonts w:ascii="Times New Roman" w:hAnsi="Times New Roman" w:cs="Times New Roman"/>
          <w:lang w:val="ru-RU" w:eastAsia="ru-RU"/>
        </w:rPr>
        <w:t>.</w:t>
      </w:r>
      <w:r w:rsidR="008D3CE1" w:rsidRPr="00533BF3">
        <w:rPr>
          <w:rFonts w:ascii="Times New Roman" w:hAnsi="Times New Roman" w:cs="Times New Roman"/>
          <w:lang w:val="ru-RU" w:eastAsia="ru-RU"/>
        </w:rPr>
        <w:t xml:space="preserve"> </w:t>
      </w:r>
      <w:proofErr w:type="spellStart"/>
      <w:r w:rsidRPr="00533BF3">
        <w:rPr>
          <w:rFonts w:ascii="Times New Roman" w:hAnsi="Times New Roman" w:cs="Times New Roman"/>
          <w:lang w:val="ru-RU" w:eastAsia="ru-RU"/>
        </w:rPr>
        <w:t>Межкалибровочный</w:t>
      </w:r>
      <w:proofErr w:type="spellEnd"/>
      <w:r w:rsidR="008D3CE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интервал измерительных</w:t>
      </w:r>
      <w:r w:rsidR="008D3CE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каналов </w:t>
      </w:r>
      <w:r w:rsidR="008D3CE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системы</w:t>
      </w:r>
      <w:r w:rsidR="008D3CE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должен  составлять не менее 2-х лет.</w:t>
      </w:r>
    </w:p>
    <w:p w:rsidR="00913985" w:rsidRPr="00533BF3" w:rsidRDefault="00913985" w:rsidP="00F13B32">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p>
    <w:p w:rsidR="00DA29E2" w:rsidRPr="00533BF3" w:rsidRDefault="00DA29E2" w:rsidP="00F403FF">
      <w:pPr>
        <w:pStyle w:val="11"/>
        <w:widowControl w:val="0"/>
        <w:tabs>
          <w:tab w:val="left" w:pos="1276"/>
          <w:tab w:val="left" w:pos="1418"/>
        </w:tabs>
        <w:autoSpaceDE w:val="0"/>
        <w:autoSpaceDN w:val="0"/>
        <w:adjustRightInd w:val="0"/>
        <w:ind w:left="1276" w:hanging="709"/>
        <w:jc w:val="both"/>
        <w:rPr>
          <w:rFonts w:ascii="Times New Roman" w:hAnsi="Times New Roman" w:cs="Times New Roman"/>
          <w:lang w:val="ru-RU" w:eastAsia="ru-RU"/>
        </w:rPr>
      </w:pPr>
      <w:r w:rsidRPr="00533BF3">
        <w:rPr>
          <w:rFonts w:ascii="Times New Roman" w:hAnsi="Times New Roman" w:cs="Times New Roman"/>
          <w:lang w:val="ru-RU" w:eastAsia="ru-RU"/>
        </w:rPr>
        <w:t>5.</w:t>
      </w:r>
      <w:r w:rsidR="008E1AB9" w:rsidRPr="00533BF3">
        <w:rPr>
          <w:rFonts w:ascii="Times New Roman" w:hAnsi="Times New Roman" w:cs="Times New Roman"/>
          <w:lang w:val="ru-RU" w:eastAsia="ru-RU"/>
        </w:rPr>
        <w:t>2.</w:t>
      </w:r>
      <w:r w:rsidRPr="00533BF3">
        <w:rPr>
          <w:rFonts w:ascii="Times New Roman" w:hAnsi="Times New Roman" w:cs="Times New Roman"/>
          <w:lang w:val="ru-RU" w:eastAsia="ru-RU"/>
        </w:rPr>
        <w:t>7.</w:t>
      </w:r>
      <w:r w:rsidR="00F403FF"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Требования к безопасности и условиям работы обслуживающего персонала СКУ </w:t>
      </w:r>
      <w:r w:rsidR="00F403FF"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ГРП.</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 xml:space="preserve">7.1. Требования безопасности являются приоритетными по отношению к другим требованиям. </w:t>
      </w:r>
      <w:r w:rsidR="00F403FF" w:rsidRPr="00533BF3">
        <w:rPr>
          <w:rFonts w:ascii="Times New Roman" w:hAnsi="Times New Roman" w:cs="Times New Roman"/>
          <w:lang w:val="ru-RU" w:eastAsia="ru-RU"/>
        </w:rPr>
        <w:t xml:space="preserve">СКУ  </w:t>
      </w:r>
      <w:r w:rsidR="00DA29E2" w:rsidRPr="00533BF3">
        <w:rPr>
          <w:rFonts w:ascii="Times New Roman" w:hAnsi="Times New Roman" w:cs="Times New Roman"/>
          <w:lang w:val="ru-RU" w:eastAsia="ru-RU"/>
        </w:rPr>
        <w:t>ГРП в целом должна быть построена таким образом, чтобы ошибочные действия оперативного персонала или отказы технических средств не приводили к ситуациям, опасным для жизни и здоровья людей.</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7.2.  Требования к безопасности системы должны соответствовать требованиям разд.  2 ГОСТ 24.104-85, а также ПТБ.</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7.3.  Технические средства системы по требованиям защиты человека от поражения электрическим током относятся к классу 1 и должны выполняться в соответствии с ГОСТ 12.2.007.0-75</w:t>
      </w:r>
      <w:r w:rsidR="00FF2118">
        <w:rPr>
          <w:rFonts w:ascii="Times New Roman" w:hAnsi="Times New Roman" w:cs="Times New Roman"/>
          <w:lang w:val="ru-RU" w:eastAsia="ru-RU"/>
        </w:rPr>
        <w:t xml:space="preserve"> (2001)</w:t>
      </w:r>
      <w:r w:rsidR="00DA29E2" w:rsidRPr="00533BF3">
        <w:rPr>
          <w:rFonts w:ascii="Times New Roman" w:hAnsi="Times New Roman" w:cs="Times New Roman"/>
          <w:lang w:val="ru-RU" w:eastAsia="ru-RU"/>
        </w:rPr>
        <w:t>.</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7.4.  Оборудование системы, требующее осмотра или обслуживания при работе энергоблока, должно устанавливаться в местах, безопасных для пребывания персонала. Конструкция и размещение стоек (шкафов) системы должны удовлетворять требованиям электр</w:t>
      </w:r>
      <w:proofErr w:type="gramStart"/>
      <w:r w:rsidR="00DA29E2" w:rsidRPr="00533BF3">
        <w:rPr>
          <w:rFonts w:ascii="Times New Roman" w:hAnsi="Times New Roman" w:cs="Times New Roman"/>
          <w:lang w:val="ru-RU" w:eastAsia="ru-RU"/>
        </w:rPr>
        <w:t>о-</w:t>
      </w:r>
      <w:proofErr w:type="gramEnd"/>
      <w:r w:rsidR="00DA29E2" w:rsidRPr="00533BF3">
        <w:rPr>
          <w:rFonts w:ascii="Times New Roman" w:hAnsi="Times New Roman" w:cs="Times New Roman"/>
          <w:lang w:val="ru-RU" w:eastAsia="ru-RU"/>
        </w:rPr>
        <w:t xml:space="preserve"> и пожаробезопасности в соответствии с ПТЭ (</w:t>
      </w:r>
      <w:r w:rsidR="00A13C05" w:rsidRPr="00A13C05">
        <w:rPr>
          <w:rFonts w:ascii="Times New Roman" w:hAnsi="Times New Roman" w:cs="Times New Roman"/>
          <w:lang w:val="ru-RU" w:eastAsia="ru-RU"/>
        </w:rPr>
        <w:t>СО 153-34.20.501-2003</w:t>
      </w:r>
      <w:r w:rsidR="00DA29E2" w:rsidRPr="00533BF3">
        <w:rPr>
          <w:rFonts w:ascii="Times New Roman" w:hAnsi="Times New Roman" w:cs="Times New Roman"/>
          <w:lang w:val="ru-RU" w:eastAsia="ru-RU"/>
        </w:rPr>
        <w:t>), ГОСТ 12.2.003-91</w:t>
      </w:r>
      <w:r w:rsidR="004C5403">
        <w:rPr>
          <w:rFonts w:ascii="Times New Roman" w:hAnsi="Times New Roman" w:cs="Times New Roman"/>
          <w:lang w:val="ru-RU" w:eastAsia="ru-RU"/>
        </w:rPr>
        <w:t>(2001)</w:t>
      </w:r>
      <w:r w:rsidR="00DA29E2" w:rsidRPr="00533BF3">
        <w:rPr>
          <w:rFonts w:ascii="Times New Roman" w:hAnsi="Times New Roman" w:cs="Times New Roman"/>
          <w:lang w:val="ru-RU" w:eastAsia="ru-RU"/>
        </w:rPr>
        <w:t xml:space="preserve"> ССБТ, ГОСТ 12.2.007.6-75</w:t>
      </w:r>
      <w:r w:rsidR="00FF2118">
        <w:rPr>
          <w:rFonts w:ascii="Times New Roman" w:hAnsi="Times New Roman" w:cs="Times New Roman"/>
          <w:lang w:val="ru-RU" w:eastAsia="ru-RU"/>
        </w:rPr>
        <w:t xml:space="preserve"> (2001)</w:t>
      </w:r>
      <w:r w:rsidR="00DA29E2" w:rsidRPr="00533BF3">
        <w:rPr>
          <w:rFonts w:ascii="Times New Roman" w:hAnsi="Times New Roman" w:cs="Times New Roman"/>
          <w:lang w:val="ru-RU" w:eastAsia="ru-RU"/>
        </w:rPr>
        <w:t xml:space="preserve"> ССБТ, ГОСТ 12.1.044-89</w:t>
      </w:r>
      <w:r w:rsidR="004C5403">
        <w:rPr>
          <w:rFonts w:ascii="Times New Roman" w:hAnsi="Times New Roman" w:cs="Times New Roman"/>
          <w:lang w:val="ru-RU" w:eastAsia="ru-RU"/>
        </w:rPr>
        <w:t>(2001)</w:t>
      </w:r>
      <w:r w:rsidR="00DA29E2" w:rsidRPr="00533BF3">
        <w:rPr>
          <w:rFonts w:ascii="Times New Roman" w:hAnsi="Times New Roman" w:cs="Times New Roman"/>
          <w:lang w:val="ru-RU" w:eastAsia="ru-RU"/>
        </w:rPr>
        <w:t xml:space="preserve"> ССБТ и ГОСТ 12.1.004-91</w:t>
      </w:r>
      <w:r w:rsidR="004C5403">
        <w:rPr>
          <w:rFonts w:ascii="Times New Roman" w:hAnsi="Times New Roman" w:cs="Times New Roman"/>
          <w:lang w:val="ru-RU" w:eastAsia="ru-RU"/>
        </w:rPr>
        <w:t>(1999)</w:t>
      </w:r>
      <w:r w:rsidR="00DA29E2" w:rsidRPr="00533BF3">
        <w:rPr>
          <w:rFonts w:ascii="Times New Roman" w:hAnsi="Times New Roman" w:cs="Times New Roman"/>
          <w:lang w:val="ru-RU" w:eastAsia="ru-RU"/>
        </w:rPr>
        <w:t>.</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7.5.  Стойки (шкафы) должны быть оснащены механическими блокираторами дверей (крышек), исключающими их самопроизвольное или несанкционированное открытие.</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7.6.</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Все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внешние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элементы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технических</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средств ПТК, находящиеся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под напряжением, должны быть защищены от случайного прикосновения к ним обслуживающего персонала, а также иметь предупредительные надписи и гравировки на русском языке.</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7.7.</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Все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оборудование</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должно</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быть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промаркировано в соответствии</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с технологическими схемами. Маркировка всего оборудования должна быть произведена с применением современных промышленных технологий и материалов, обеспечивающих эстетичный внешний вид и длительный срок службы.</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 xml:space="preserve">7.8. Технические </w:t>
      </w:r>
      <w:r w:rsidR="004532B4"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средства </w:t>
      </w:r>
      <w:r w:rsidR="004532B4" w:rsidRPr="00533BF3">
        <w:rPr>
          <w:rFonts w:ascii="Times New Roman" w:hAnsi="Times New Roman" w:cs="Times New Roman"/>
          <w:lang w:val="ru-RU" w:eastAsia="ru-RU"/>
        </w:rPr>
        <w:t xml:space="preserve"> СКУ  </w:t>
      </w:r>
      <w:r w:rsidR="00DA29E2" w:rsidRPr="00533BF3">
        <w:rPr>
          <w:rFonts w:ascii="Times New Roman" w:hAnsi="Times New Roman" w:cs="Times New Roman"/>
          <w:lang w:val="ru-RU" w:eastAsia="ru-RU"/>
        </w:rPr>
        <w:t>ГРП должны</w:t>
      </w:r>
      <w:r w:rsidR="004532B4"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быть</w:t>
      </w:r>
      <w:r w:rsidR="004532B4"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заземлены. Заземление территориально рассредоточенных технических средств системы должно выполняться по месту их установки. Должна быть исключена необходимость организации автономного защитного контура заземления для устройств системы. На видном месте устройств </w:t>
      </w:r>
      <w:r w:rsidR="004532B4" w:rsidRPr="00533BF3">
        <w:rPr>
          <w:rFonts w:ascii="Times New Roman" w:hAnsi="Times New Roman" w:cs="Times New Roman"/>
          <w:lang w:val="ru-RU" w:eastAsia="ru-RU"/>
        </w:rPr>
        <w:t xml:space="preserve">СКУ </w:t>
      </w:r>
      <w:r w:rsidR="00DA29E2" w:rsidRPr="00533BF3">
        <w:rPr>
          <w:rFonts w:ascii="Times New Roman" w:hAnsi="Times New Roman" w:cs="Times New Roman"/>
          <w:lang w:val="ru-RU" w:eastAsia="ru-RU"/>
        </w:rPr>
        <w:t>ГРП должны быть предусмотрены четко различимые устройства (болты) для подключения защитного заземления по ГОСТ 12.1.030-81</w:t>
      </w:r>
      <w:r w:rsidR="00FF2118">
        <w:rPr>
          <w:rFonts w:ascii="Times New Roman" w:hAnsi="Times New Roman" w:cs="Times New Roman"/>
          <w:lang w:val="ru-RU" w:eastAsia="ru-RU"/>
        </w:rPr>
        <w:t>(2001)</w:t>
      </w:r>
      <w:r w:rsidR="00DA29E2" w:rsidRPr="00533BF3">
        <w:rPr>
          <w:rFonts w:ascii="Times New Roman" w:hAnsi="Times New Roman" w:cs="Times New Roman"/>
          <w:lang w:val="ru-RU" w:eastAsia="ru-RU"/>
        </w:rPr>
        <w:t xml:space="preserve"> к общему контуру заземления. Электрическое сопротивление между болтом и любой металлической частью устройства (шкафа), подлежащей заземлению, не должно превышать 0,1 Ом.</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 xml:space="preserve">7.9.  Сопротивление изоляции цепей в пределах одного устройства должно быть не менее 100 МОм. Допускается организация автономного логического (информационного) контура заземления по техническим условиям поставщика </w:t>
      </w:r>
      <w:r w:rsidR="004532B4" w:rsidRPr="00533BF3">
        <w:rPr>
          <w:rFonts w:ascii="Times New Roman" w:hAnsi="Times New Roman" w:cs="Times New Roman"/>
          <w:lang w:val="ru-RU" w:eastAsia="ru-RU"/>
        </w:rPr>
        <w:t xml:space="preserve">СКУ </w:t>
      </w:r>
      <w:r w:rsidR="00DA29E2" w:rsidRPr="00533BF3">
        <w:rPr>
          <w:rFonts w:ascii="Times New Roman" w:hAnsi="Times New Roman" w:cs="Times New Roman"/>
          <w:lang w:val="ru-RU" w:eastAsia="ru-RU"/>
        </w:rPr>
        <w:t>ГРП.</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7.10.</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Контроль</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состояния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заземляющих</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устройств </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должен</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выполняться</w:t>
      </w:r>
      <w:r w:rsidR="00F403FF"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в соответствии с РД 153-34.0-20.525-00.</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 xml:space="preserve">7.11. Инструкции </w:t>
      </w:r>
      <w:r w:rsidR="00FE2823"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по </w:t>
      </w:r>
      <w:r w:rsidR="00FE2823"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эксплуатации </w:t>
      </w:r>
      <w:r w:rsidR="00FE2823"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технических </w:t>
      </w:r>
      <w:r w:rsidR="00FE2823"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средств </w:t>
      </w:r>
      <w:r w:rsidR="00FE2823" w:rsidRPr="00533BF3">
        <w:rPr>
          <w:rFonts w:ascii="Times New Roman" w:hAnsi="Times New Roman" w:cs="Times New Roman"/>
          <w:lang w:val="ru-RU" w:eastAsia="ru-RU"/>
        </w:rPr>
        <w:t xml:space="preserve">  СКУ   </w:t>
      </w:r>
      <w:r w:rsidR="00DA29E2" w:rsidRPr="00533BF3">
        <w:rPr>
          <w:rFonts w:ascii="Times New Roman" w:hAnsi="Times New Roman" w:cs="Times New Roman"/>
          <w:lang w:val="ru-RU" w:eastAsia="ru-RU"/>
        </w:rPr>
        <w:t>ГРП должны включать специальные разделы требований по безопасности установки, заземления и технического обслуживания.</w:t>
      </w:r>
    </w:p>
    <w:p w:rsidR="00DA29E2" w:rsidRPr="00533BF3"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 xml:space="preserve">7.12. Условия работы оперативного и обслуживающего персонала при эксплуатации </w:t>
      </w:r>
      <w:r w:rsidR="00FE2823" w:rsidRPr="00533BF3">
        <w:rPr>
          <w:rFonts w:ascii="Times New Roman" w:hAnsi="Times New Roman" w:cs="Times New Roman"/>
          <w:lang w:val="ru-RU" w:eastAsia="ru-RU"/>
        </w:rPr>
        <w:t xml:space="preserve">СКУ </w:t>
      </w:r>
      <w:r w:rsidR="00DA29E2" w:rsidRPr="00533BF3">
        <w:rPr>
          <w:rFonts w:ascii="Times New Roman" w:hAnsi="Times New Roman" w:cs="Times New Roman"/>
          <w:lang w:val="ru-RU" w:eastAsia="ru-RU"/>
        </w:rPr>
        <w:t>ГРП должны соответствовать требованиям санитарных норм и требованиям безопасности персонала. Входящие в состав системы персональные компьютеры, на базе которых создаются АРМ, должны иметь гигиенический сертификат, а также сертификаты, гарантирующие соблюдение стандартов по электрической, механической и пожарной безопасности (ГОСТ</w:t>
      </w:r>
      <w:r w:rsidR="00191CD3">
        <w:rPr>
          <w:rFonts w:ascii="Times New Roman" w:hAnsi="Times New Roman" w:cs="Times New Roman"/>
          <w:lang w:val="ru-RU" w:eastAsia="ru-RU"/>
        </w:rPr>
        <w:t xml:space="preserve"> </w:t>
      </w:r>
      <w:proofErr w:type="gramStart"/>
      <w:r w:rsidR="00191CD3" w:rsidRPr="00191CD3">
        <w:rPr>
          <w:rFonts w:ascii="Times New Roman" w:hAnsi="Times New Roman" w:cs="Times New Roman"/>
          <w:lang w:val="ru-RU" w:eastAsia="ru-RU"/>
        </w:rPr>
        <w:t>Р</w:t>
      </w:r>
      <w:proofErr w:type="gramEnd"/>
      <w:r w:rsidR="00191CD3" w:rsidRPr="00191CD3">
        <w:rPr>
          <w:rFonts w:ascii="Times New Roman" w:hAnsi="Times New Roman" w:cs="Times New Roman"/>
          <w:lang w:val="ru-RU" w:eastAsia="ru-RU"/>
        </w:rPr>
        <w:t xml:space="preserve"> МЭК 60950-2002(2</w:t>
      </w:r>
      <w:r w:rsidR="00191CD3">
        <w:rPr>
          <w:rFonts w:ascii="Times New Roman" w:hAnsi="Times New Roman" w:cs="Times New Roman"/>
          <w:lang w:val="ru-RU" w:eastAsia="ru-RU"/>
        </w:rPr>
        <w:t>0</w:t>
      </w:r>
      <w:r w:rsidR="00191CD3" w:rsidRPr="00191CD3">
        <w:rPr>
          <w:rFonts w:ascii="Times New Roman" w:hAnsi="Times New Roman" w:cs="Times New Roman"/>
          <w:lang w:val="ru-RU" w:eastAsia="ru-RU"/>
        </w:rPr>
        <w:t xml:space="preserve">05)), </w:t>
      </w:r>
      <w:r w:rsidR="00DA29E2" w:rsidRPr="00533BF3">
        <w:rPr>
          <w:rFonts w:ascii="Times New Roman" w:hAnsi="Times New Roman" w:cs="Times New Roman"/>
          <w:lang w:val="ru-RU" w:eastAsia="ru-RU"/>
        </w:rPr>
        <w:t xml:space="preserve"> уровню создаваемых радиопомех (ГОСТ Р 51318.22-</w:t>
      </w:r>
      <w:r w:rsidR="004C5403">
        <w:rPr>
          <w:rFonts w:ascii="Times New Roman" w:hAnsi="Times New Roman" w:cs="Times New Roman"/>
          <w:lang w:val="ru-RU" w:eastAsia="ru-RU"/>
        </w:rPr>
        <w:t>2006</w:t>
      </w:r>
      <w:r w:rsidR="00DA29E2" w:rsidRPr="00533BF3">
        <w:rPr>
          <w:rFonts w:ascii="Times New Roman" w:hAnsi="Times New Roman" w:cs="Times New Roman"/>
          <w:lang w:val="ru-RU" w:eastAsia="ru-RU"/>
        </w:rPr>
        <w:t>), уровню электростатических полей (ГОСТ 12.1.045-84</w:t>
      </w:r>
      <w:r w:rsidR="004C5403">
        <w:rPr>
          <w:rFonts w:ascii="Times New Roman" w:hAnsi="Times New Roman" w:cs="Times New Roman"/>
          <w:lang w:val="ru-RU" w:eastAsia="ru-RU"/>
        </w:rPr>
        <w:t>(2001)</w:t>
      </w:r>
      <w:r w:rsidR="00DA29E2" w:rsidRPr="00533BF3">
        <w:rPr>
          <w:rFonts w:ascii="Times New Roman" w:hAnsi="Times New Roman" w:cs="Times New Roman"/>
          <w:lang w:val="ru-RU" w:eastAsia="ru-RU"/>
        </w:rPr>
        <w:t xml:space="preserve"> ССБТ), работоспособности в условиях электромагнитных помех (ГОСТ Р 50628-2000</w:t>
      </w:r>
      <w:r w:rsidR="002A3ECF">
        <w:rPr>
          <w:rFonts w:ascii="Times New Roman" w:hAnsi="Times New Roman" w:cs="Times New Roman"/>
          <w:lang w:val="ru-RU" w:eastAsia="ru-RU"/>
        </w:rPr>
        <w:t>(2003)</w:t>
      </w:r>
      <w:r w:rsidR="00DA29E2" w:rsidRPr="00533BF3">
        <w:rPr>
          <w:rFonts w:ascii="Times New Roman" w:hAnsi="Times New Roman" w:cs="Times New Roman"/>
          <w:lang w:val="ru-RU" w:eastAsia="ru-RU"/>
        </w:rPr>
        <w:t>) и уровню создаваемого шума (</w:t>
      </w:r>
      <w:proofErr w:type="gramStart"/>
      <w:r w:rsidR="00DA29E2" w:rsidRPr="00533BF3">
        <w:rPr>
          <w:rFonts w:ascii="Times New Roman" w:hAnsi="Times New Roman" w:cs="Times New Roman"/>
          <w:lang w:val="ru-RU" w:eastAsia="ru-RU"/>
        </w:rPr>
        <w:t>ГОСТ 12.1.003</w:t>
      </w:r>
      <w:r w:rsidR="00A81219">
        <w:rPr>
          <w:rFonts w:ascii="Times New Roman" w:hAnsi="Times New Roman" w:cs="Times New Roman"/>
          <w:lang w:val="ru-RU" w:eastAsia="ru-RU"/>
        </w:rPr>
        <w:t>(1999)</w:t>
      </w:r>
      <w:r w:rsidR="00DA29E2" w:rsidRPr="00533BF3">
        <w:rPr>
          <w:rFonts w:ascii="Times New Roman" w:hAnsi="Times New Roman" w:cs="Times New Roman"/>
          <w:lang w:val="ru-RU" w:eastAsia="ru-RU"/>
        </w:rPr>
        <w:t xml:space="preserve"> ССБТ) и вибрации (ГОСТ 12.1.012-</w:t>
      </w:r>
      <w:r w:rsidR="00A81219">
        <w:rPr>
          <w:rFonts w:ascii="Times New Roman" w:hAnsi="Times New Roman" w:cs="Times New Roman"/>
          <w:lang w:val="ru-RU" w:eastAsia="ru-RU"/>
        </w:rPr>
        <w:t>2004</w:t>
      </w:r>
      <w:r w:rsidR="00DA29E2" w:rsidRPr="00533BF3">
        <w:rPr>
          <w:rFonts w:ascii="Times New Roman" w:hAnsi="Times New Roman" w:cs="Times New Roman"/>
          <w:lang w:val="ru-RU" w:eastAsia="ru-RU"/>
        </w:rPr>
        <w:t xml:space="preserve"> ССБТ).</w:t>
      </w:r>
      <w:proofErr w:type="gramEnd"/>
    </w:p>
    <w:p w:rsidR="00DA29E2" w:rsidRDefault="00C03014"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00DA29E2" w:rsidRPr="00533BF3">
        <w:rPr>
          <w:rFonts w:ascii="Times New Roman" w:hAnsi="Times New Roman" w:cs="Times New Roman"/>
          <w:lang w:val="ru-RU" w:eastAsia="ru-RU"/>
        </w:rPr>
        <w:t xml:space="preserve">7.13. При установке, монтаже, техническом обслуживании, ремонте и эксплуатации </w:t>
      </w:r>
      <w:r w:rsidR="00FE2823" w:rsidRPr="00533BF3">
        <w:rPr>
          <w:rFonts w:ascii="Times New Roman" w:hAnsi="Times New Roman" w:cs="Times New Roman"/>
          <w:lang w:val="ru-RU" w:eastAsia="ru-RU"/>
        </w:rPr>
        <w:t xml:space="preserve">СКУ </w:t>
      </w:r>
      <w:r w:rsidR="00DA29E2" w:rsidRPr="00533BF3">
        <w:rPr>
          <w:rFonts w:ascii="Times New Roman" w:hAnsi="Times New Roman" w:cs="Times New Roman"/>
          <w:lang w:val="ru-RU" w:eastAsia="ru-RU"/>
        </w:rPr>
        <w:t xml:space="preserve">ГРП должны выполняться «Правила устройств электроустановок» и требования </w:t>
      </w:r>
      <w:r w:rsidR="009B4F37" w:rsidRPr="009B4F37">
        <w:rPr>
          <w:rFonts w:ascii="Times New Roman" w:hAnsi="Times New Roman" w:cs="Times New Roman"/>
          <w:lang w:val="ru-RU" w:eastAsia="ru-RU"/>
        </w:rPr>
        <w:t>СО</w:t>
      </w:r>
      <w:r w:rsidR="009B4F37">
        <w:rPr>
          <w:rFonts w:ascii="Times New Roman" w:hAnsi="Times New Roman" w:cs="Times New Roman"/>
          <w:lang w:val="ru-RU" w:eastAsia="ru-RU"/>
        </w:rPr>
        <w:t xml:space="preserve"> </w:t>
      </w:r>
      <w:r w:rsidR="009B4F37" w:rsidRPr="009B4F37">
        <w:rPr>
          <w:rFonts w:ascii="Times New Roman" w:hAnsi="Times New Roman" w:cs="Times New Roman"/>
          <w:lang w:val="ru-RU" w:eastAsia="ru-RU"/>
        </w:rPr>
        <w:t>153-34.20.501-2003</w:t>
      </w:r>
      <w:r w:rsidR="00DA29E2" w:rsidRPr="00533BF3">
        <w:rPr>
          <w:rFonts w:ascii="Times New Roman" w:hAnsi="Times New Roman" w:cs="Times New Roman"/>
          <w:lang w:val="ru-RU" w:eastAsia="ru-RU"/>
        </w:rPr>
        <w:t xml:space="preserve"> «Правила технической эксплуатации электрических станций и сетей».</w:t>
      </w:r>
    </w:p>
    <w:p w:rsidR="00913985" w:rsidRPr="00533BF3" w:rsidRDefault="00913985" w:rsidP="00C03014">
      <w:pPr>
        <w:pStyle w:val="11"/>
        <w:widowControl w:val="0"/>
        <w:tabs>
          <w:tab w:val="left" w:pos="1418"/>
          <w:tab w:val="left" w:pos="1843"/>
        </w:tabs>
        <w:autoSpaceDE w:val="0"/>
        <w:autoSpaceDN w:val="0"/>
        <w:adjustRightInd w:val="0"/>
        <w:ind w:left="1843" w:hanging="1276"/>
        <w:jc w:val="both"/>
        <w:rPr>
          <w:rFonts w:ascii="Times New Roman" w:hAnsi="Times New Roman" w:cs="Times New Roman"/>
          <w:lang w:val="ru-RU" w:eastAsia="ru-RU"/>
        </w:rPr>
      </w:pPr>
    </w:p>
    <w:p w:rsidR="00DA29E2" w:rsidRDefault="00DA29E2" w:rsidP="00DA29E2">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8.</w:t>
      </w:r>
      <w:r w:rsidRPr="00533BF3">
        <w:rPr>
          <w:rFonts w:ascii="Times New Roman" w:hAnsi="Times New Roman" w:cs="Times New Roman"/>
          <w:lang w:val="ru-RU" w:eastAsia="ru-RU"/>
        </w:rPr>
        <w:tab/>
      </w:r>
      <w:r w:rsidR="00FE282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Требования к надежности</w:t>
      </w:r>
      <w:r w:rsidR="003B2DD3" w:rsidRPr="00533BF3">
        <w:rPr>
          <w:rFonts w:ascii="Times New Roman" w:hAnsi="Times New Roman" w:cs="Times New Roman"/>
          <w:lang w:val="ru-RU" w:eastAsia="ru-RU"/>
        </w:rPr>
        <w:t xml:space="preserve"> СКУ ГРП</w:t>
      </w:r>
      <w:r w:rsidRPr="00533BF3">
        <w:rPr>
          <w:rFonts w:ascii="Times New Roman" w:hAnsi="Times New Roman" w:cs="Times New Roman"/>
          <w:lang w:val="ru-RU" w:eastAsia="ru-RU"/>
        </w:rPr>
        <w:t>.</w:t>
      </w:r>
    </w:p>
    <w:p w:rsidR="00D82E5D" w:rsidRPr="00533BF3" w:rsidRDefault="00D82E5D" w:rsidP="00DA29E2">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p>
    <w:p w:rsidR="00DA29E2" w:rsidRPr="00533BF3" w:rsidRDefault="00DA29E2" w:rsidP="003B2DD3">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8.1.   Аппаратура</w:t>
      </w:r>
      <w:r w:rsidR="003B2DD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3B2DD3" w:rsidRPr="00533BF3">
        <w:rPr>
          <w:rFonts w:ascii="Times New Roman" w:hAnsi="Times New Roman" w:cs="Times New Roman"/>
          <w:lang w:val="ru-RU" w:eastAsia="ru-RU"/>
        </w:rPr>
        <w:t xml:space="preserve">СКУ   ГРП   </w:t>
      </w:r>
      <w:r w:rsidRPr="00533BF3">
        <w:rPr>
          <w:rFonts w:ascii="Times New Roman" w:hAnsi="Times New Roman" w:cs="Times New Roman"/>
          <w:lang w:val="ru-RU" w:eastAsia="ru-RU"/>
        </w:rPr>
        <w:t>должна</w:t>
      </w:r>
      <w:r w:rsidR="003B2DD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обеспечивать </w:t>
      </w:r>
      <w:r w:rsidR="003B2DD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диагностику </w:t>
      </w:r>
      <w:r w:rsidR="003B2DD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оборудования </w:t>
      </w:r>
      <w:r w:rsidR="003B2DD3"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с точностью до типового элемента схемы и «горячую» замену съемных блоков.</w:t>
      </w:r>
    </w:p>
    <w:p w:rsidR="00DA29E2" w:rsidRPr="00533BF3" w:rsidRDefault="00DA29E2" w:rsidP="003B2DD3">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 xml:space="preserve">8.2.  </w:t>
      </w:r>
      <w:r w:rsidR="00FE2823"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 в части требований по надежности должна соответствовать ГОСТ 4.148-85, ГОСТ 24.701-86</w:t>
      </w:r>
      <w:r w:rsidR="00521B20">
        <w:rPr>
          <w:rFonts w:ascii="Times New Roman" w:hAnsi="Times New Roman" w:cs="Times New Roman"/>
          <w:lang w:val="ru-RU" w:eastAsia="ru-RU"/>
        </w:rPr>
        <w:t>(2009)</w:t>
      </w:r>
      <w:r w:rsidRPr="00533BF3">
        <w:rPr>
          <w:rFonts w:ascii="Times New Roman" w:hAnsi="Times New Roman" w:cs="Times New Roman"/>
          <w:lang w:val="ru-RU" w:eastAsia="ru-RU"/>
        </w:rPr>
        <w:t xml:space="preserve"> и ГОСТ </w:t>
      </w:r>
      <w:proofErr w:type="gramStart"/>
      <w:r w:rsidR="003B59B9">
        <w:rPr>
          <w:rFonts w:ascii="Times New Roman" w:hAnsi="Times New Roman" w:cs="Times New Roman"/>
          <w:lang w:val="ru-RU" w:eastAsia="ru-RU"/>
        </w:rPr>
        <w:t>Р</w:t>
      </w:r>
      <w:proofErr w:type="gramEnd"/>
      <w:r w:rsidR="003B59B9">
        <w:rPr>
          <w:rFonts w:ascii="Times New Roman" w:hAnsi="Times New Roman" w:cs="Times New Roman"/>
          <w:lang w:val="ru-RU" w:eastAsia="ru-RU"/>
        </w:rPr>
        <w:t xml:space="preserve"> </w:t>
      </w:r>
      <w:r w:rsidRPr="00533BF3">
        <w:rPr>
          <w:rFonts w:ascii="Times New Roman" w:hAnsi="Times New Roman" w:cs="Times New Roman"/>
          <w:lang w:val="ru-RU" w:eastAsia="ru-RU"/>
        </w:rPr>
        <w:t>27.003-</w:t>
      </w:r>
      <w:r w:rsidR="003B59B9">
        <w:rPr>
          <w:rFonts w:ascii="Times New Roman" w:hAnsi="Times New Roman" w:cs="Times New Roman"/>
          <w:lang w:val="ru-RU" w:eastAsia="ru-RU"/>
        </w:rPr>
        <w:t>2011</w:t>
      </w:r>
      <w:r w:rsidRPr="00533BF3">
        <w:rPr>
          <w:rFonts w:ascii="Times New Roman" w:hAnsi="Times New Roman" w:cs="Times New Roman"/>
          <w:lang w:val="ru-RU" w:eastAsia="ru-RU"/>
        </w:rPr>
        <w:t xml:space="preserve">. Программно-технический комплекс </w:t>
      </w:r>
      <w:r w:rsidR="003B2DD3"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 должен быть восстанавливаемой и </w:t>
      </w:r>
      <w:proofErr w:type="spellStart"/>
      <w:r w:rsidRPr="00533BF3">
        <w:rPr>
          <w:rFonts w:ascii="Times New Roman" w:hAnsi="Times New Roman" w:cs="Times New Roman"/>
          <w:lang w:val="ru-RU" w:eastAsia="ru-RU"/>
        </w:rPr>
        <w:t>ремонтопригодной</w:t>
      </w:r>
      <w:proofErr w:type="spellEnd"/>
      <w:r w:rsidRPr="00533BF3">
        <w:rPr>
          <w:rFonts w:ascii="Times New Roman" w:hAnsi="Times New Roman" w:cs="Times New Roman"/>
          <w:lang w:val="ru-RU" w:eastAsia="ru-RU"/>
        </w:rPr>
        <w:t xml:space="preserve"> системой, рассчитанной на длительное функционирование.</w:t>
      </w:r>
    </w:p>
    <w:p w:rsidR="00DA29E2" w:rsidRPr="00533BF3" w:rsidRDefault="00DA29E2" w:rsidP="003B2DD3">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8.3.</w:t>
      </w:r>
      <w:r w:rsidRPr="00533BF3">
        <w:rPr>
          <w:rFonts w:ascii="Times New Roman" w:hAnsi="Times New Roman" w:cs="Times New Roman"/>
          <w:lang w:val="ru-RU" w:eastAsia="ru-RU"/>
        </w:rPr>
        <w:tab/>
        <w:t xml:space="preserve"> Должны быть использованы следующие основные способы повышения надежности </w:t>
      </w:r>
      <w:r w:rsidR="003B2DD3"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w:t>
      </w:r>
    </w:p>
    <w:p w:rsidR="00DA29E2" w:rsidRPr="00533BF3" w:rsidRDefault="00DA29E2" w:rsidP="00147535">
      <w:pPr>
        <w:pStyle w:val="11"/>
        <w:widowControl w:val="0"/>
        <w:tabs>
          <w:tab w:val="left" w:pos="1418"/>
          <w:tab w:val="left" w:pos="1843"/>
        </w:tabs>
        <w:autoSpaceDE w:val="0"/>
        <w:autoSpaceDN w:val="0"/>
        <w:adjustRightInd w:val="0"/>
        <w:ind w:left="1843"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повышение аппаратной надежности технических средств;</w:t>
      </w:r>
    </w:p>
    <w:p w:rsidR="00DA29E2" w:rsidRPr="00533BF3" w:rsidRDefault="00DA29E2" w:rsidP="00147535">
      <w:pPr>
        <w:pStyle w:val="11"/>
        <w:widowControl w:val="0"/>
        <w:tabs>
          <w:tab w:val="left" w:pos="1418"/>
          <w:tab w:val="left" w:pos="1843"/>
        </w:tabs>
        <w:autoSpaceDE w:val="0"/>
        <w:autoSpaceDN w:val="0"/>
        <w:adjustRightInd w:val="0"/>
        <w:ind w:left="1843"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применение отказоустойчивых структур;</w:t>
      </w:r>
    </w:p>
    <w:p w:rsidR="00DA29E2" w:rsidRPr="00533BF3" w:rsidRDefault="00DA29E2" w:rsidP="00147535">
      <w:pPr>
        <w:pStyle w:val="11"/>
        <w:widowControl w:val="0"/>
        <w:tabs>
          <w:tab w:val="left" w:pos="1418"/>
          <w:tab w:val="left" w:pos="1843"/>
        </w:tabs>
        <w:autoSpaceDE w:val="0"/>
        <w:autoSpaceDN w:val="0"/>
        <w:adjustRightInd w:val="0"/>
        <w:ind w:left="1843"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диагностика технических средств и программного обеспечения;</w:t>
      </w:r>
    </w:p>
    <w:p w:rsidR="00DA29E2" w:rsidRPr="00533BF3" w:rsidRDefault="00DA29E2" w:rsidP="00147535">
      <w:pPr>
        <w:pStyle w:val="11"/>
        <w:widowControl w:val="0"/>
        <w:tabs>
          <w:tab w:val="left" w:pos="1418"/>
          <w:tab w:val="left" w:pos="1843"/>
        </w:tabs>
        <w:autoSpaceDE w:val="0"/>
        <w:autoSpaceDN w:val="0"/>
        <w:adjustRightInd w:val="0"/>
        <w:ind w:left="1843"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защита от использования недостоверной информации;</w:t>
      </w:r>
    </w:p>
    <w:p w:rsidR="00DA29E2" w:rsidRPr="00533BF3" w:rsidRDefault="00DA29E2" w:rsidP="00147535">
      <w:pPr>
        <w:pStyle w:val="11"/>
        <w:widowControl w:val="0"/>
        <w:tabs>
          <w:tab w:val="left" w:pos="1418"/>
          <w:tab w:val="left" w:pos="2835"/>
        </w:tabs>
        <w:autoSpaceDE w:val="0"/>
        <w:autoSpaceDN w:val="0"/>
        <w:adjustRightInd w:val="0"/>
        <w:ind w:left="2835" w:hanging="425"/>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использование рационального человеко-машинного интерфейса, позволяющего  быстро и однозначно идентифицировать и устранять нарушения;</w:t>
      </w:r>
    </w:p>
    <w:p w:rsidR="00DA29E2" w:rsidRPr="00533BF3" w:rsidRDefault="00DA29E2" w:rsidP="00147535">
      <w:pPr>
        <w:pStyle w:val="11"/>
        <w:widowControl w:val="0"/>
        <w:tabs>
          <w:tab w:val="left" w:pos="1418"/>
          <w:tab w:val="left" w:pos="2835"/>
        </w:tabs>
        <w:autoSpaceDE w:val="0"/>
        <w:autoSpaceDN w:val="0"/>
        <w:adjustRightInd w:val="0"/>
        <w:ind w:left="2835" w:hanging="425"/>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A8203C"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00A8203C"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передача и обработка информации в цифровой форме, использование специальных кодов для защиты информации в процессе обмена и при необходимости контроль доставки информации;</w:t>
      </w:r>
    </w:p>
    <w:p w:rsidR="00DA29E2" w:rsidRPr="00533BF3" w:rsidRDefault="00147535" w:rsidP="00147535">
      <w:pPr>
        <w:pStyle w:val="11"/>
        <w:widowControl w:val="0"/>
        <w:tabs>
          <w:tab w:val="left" w:pos="1418"/>
          <w:tab w:val="left" w:pos="2835"/>
        </w:tabs>
        <w:autoSpaceDE w:val="0"/>
        <w:autoSpaceDN w:val="0"/>
        <w:adjustRightInd w:val="0"/>
        <w:ind w:left="2835" w:hanging="2115"/>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w:t>
      </w:r>
      <w:r w:rsidR="00A8203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контроль информации на входе, использование избыточности "два из двух", "два из трех" в наиболее ответственных случаях;</w:t>
      </w:r>
    </w:p>
    <w:p w:rsidR="00DA29E2" w:rsidRPr="00533BF3" w:rsidRDefault="00DA29E2" w:rsidP="00147535">
      <w:pPr>
        <w:pStyle w:val="11"/>
        <w:widowControl w:val="0"/>
        <w:tabs>
          <w:tab w:val="left" w:pos="1418"/>
          <w:tab w:val="left" w:pos="2835"/>
        </w:tabs>
        <w:autoSpaceDE w:val="0"/>
        <w:autoSpaceDN w:val="0"/>
        <w:adjustRightInd w:val="0"/>
        <w:ind w:left="2835" w:hanging="425"/>
        <w:jc w:val="both"/>
        <w:rPr>
          <w:rFonts w:ascii="Times New Roman" w:hAnsi="Times New Roman" w:cs="Times New Roman"/>
          <w:lang w:val="ru-RU" w:eastAsia="ru-RU"/>
        </w:rPr>
      </w:pPr>
      <w:r w:rsidRPr="00533BF3">
        <w:rPr>
          <w:rFonts w:ascii="Times New Roman" w:hAnsi="Times New Roman" w:cs="Times New Roman"/>
          <w:lang w:val="ru-RU" w:eastAsia="ru-RU"/>
        </w:rPr>
        <w:t>- хранение наиболее важной информации и программ в энергонезависимом запоминающем устройстве;</w:t>
      </w:r>
    </w:p>
    <w:p w:rsidR="00DA29E2" w:rsidRPr="00533BF3" w:rsidRDefault="00DA29E2" w:rsidP="00147535">
      <w:pPr>
        <w:pStyle w:val="11"/>
        <w:widowControl w:val="0"/>
        <w:tabs>
          <w:tab w:val="left" w:pos="1418"/>
          <w:tab w:val="left" w:pos="2835"/>
        </w:tabs>
        <w:autoSpaceDE w:val="0"/>
        <w:autoSpaceDN w:val="0"/>
        <w:adjustRightInd w:val="0"/>
        <w:ind w:left="2835" w:hanging="425"/>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A8203C"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00A8203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защита </w:t>
      </w:r>
      <w:r w:rsidR="00A8203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данных </w:t>
      </w:r>
      <w:r w:rsidR="00A8203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и </w:t>
      </w:r>
      <w:r w:rsidR="00A8203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программного </w:t>
      </w:r>
      <w:r w:rsidR="00A8203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обеспечения</w:t>
      </w:r>
      <w:r w:rsidR="00A8203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A8203C"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от </w:t>
      </w:r>
      <w:r w:rsidR="00A8203C" w:rsidRPr="00533BF3">
        <w:rPr>
          <w:rFonts w:ascii="Times New Roman" w:hAnsi="Times New Roman" w:cs="Times New Roman"/>
          <w:lang w:val="ru-RU" w:eastAsia="ru-RU"/>
        </w:rPr>
        <w:t>н</w:t>
      </w:r>
      <w:r w:rsidRPr="00533BF3">
        <w:rPr>
          <w:rFonts w:ascii="Times New Roman" w:hAnsi="Times New Roman" w:cs="Times New Roman"/>
          <w:lang w:val="ru-RU" w:eastAsia="ru-RU"/>
        </w:rPr>
        <w:t>есанкционированного вмешательства;</w:t>
      </w:r>
    </w:p>
    <w:p w:rsidR="00DA29E2" w:rsidRPr="00533BF3" w:rsidRDefault="00DA29E2" w:rsidP="00147535">
      <w:pPr>
        <w:pStyle w:val="11"/>
        <w:widowControl w:val="0"/>
        <w:tabs>
          <w:tab w:val="left" w:pos="1418"/>
          <w:tab w:val="left" w:pos="1843"/>
        </w:tabs>
        <w:autoSpaceDE w:val="0"/>
        <w:autoSpaceDN w:val="0"/>
        <w:adjustRightInd w:val="0"/>
        <w:ind w:left="1843"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облегченный режим работы элементов ПТК;</w:t>
      </w:r>
    </w:p>
    <w:p w:rsidR="00DA29E2" w:rsidRPr="00533BF3" w:rsidRDefault="00DA29E2" w:rsidP="00147535">
      <w:pPr>
        <w:pStyle w:val="11"/>
        <w:widowControl w:val="0"/>
        <w:tabs>
          <w:tab w:val="left" w:pos="1418"/>
          <w:tab w:val="left" w:pos="1843"/>
        </w:tabs>
        <w:autoSpaceDE w:val="0"/>
        <w:autoSpaceDN w:val="0"/>
        <w:adjustRightInd w:val="0"/>
        <w:ind w:left="1843"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гальваническое разделение каналов, модулей, шин и т.п.;</w:t>
      </w:r>
    </w:p>
    <w:p w:rsidR="00DA29E2" w:rsidRPr="00533BF3" w:rsidRDefault="00DA29E2" w:rsidP="00147535">
      <w:pPr>
        <w:pStyle w:val="11"/>
        <w:widowControl w:val="0"/>
        <w:tabs>
          <w:tab w:val="left" w:pos="1418"/>
          <w:tab w:val="left" w:pos="1843"/>
        </w:tabs>
        <w:autoSpaceDE w:val="0"/>
        <w:autoSpaceDN w:val="0"/>
        <w:adjustRightInd w:val="0"/>
        <w:ind w:left="1843"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14753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рациональная эксплуатация ПТК и обеспечение запасными частями.</w:t>
      </w:r>
    </w:p>
    <w:p w:rsidR="00DA29E2" w:rsidRPr="00533BF3" w:rsidRDefault="00DA29E2" w:rsidP="003B2DD3">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8.4. Для повышения надежности технических средств на стадии разработки и  изготовления должны быть приняты следующие меры:</w:t>
      </w:r>
    </w:p>
    <w:p w:rsidR="00DA29E2" w:rsidRPr="00533BF3" w:rsidRDefault="00DA29E2" w:rsidP="00751672">
      <w:pPr>
        <w:pStyle w:val="11"/>
        <w:widowControl w:val="0"/>
        <w:tabs>
          <w:tab w:val="left" w:pos="1418"/>
        </w:tabs>
        <w:autoSpaceDE w:val="0"/>
        <w:autoSpaceDN w:val="0"/>
        <w:adjustRightInd w:val="0"/>
        <w:ind w:left="2835" w:hanging="1842"/>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w:t>
      </w:r>
      <w:r w:rsidR="0075167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должны использоваться только высококачественные элементы в   промышленном исполнении и должен проводиться по возможности 100%-</w:t>
      </w:r>
      <w:proofErr w:type="spellStart"/>
      <w:r w:rsidRPr="00533BF3">
        <w:rPr>
          <w:rFonts w:ascii="Times New Roman" w:hAnsi="Times New Roman" w:cs="Times New Roman"/>
          <w:lang w:val="ru-RU" w:eastAsia="ru-RU"/>
        </w:rPr>
        <w:t>ный</w:t>
      </w:r>
      <w:proofErr w:type="spellEnd"/>
      <w:r w:rsidRPr="00533BF3">
        <w:rPr>
          <w:rFonts w:ascii="Times New Roman" w:hAnsi="Times New Roman" w:cs="Times New Roman"/>
          <w:lang w:val="ru-RU" w:eastAsia="ru-RU"/>
        </w:rPr>
        <w:t xml:space="preserve"> контроль всех элементов;</w:t>
      </w:r>
    </w:p>
    <w:p w:rsidR="00DA29E2" w:rsidRPr="00533BF3" w:rsidRDefault="00DA29E2" w:rsidP="00751672">
      <w:pPr>
        <w:pStyle w:val="11"/>
        <w:widowControl w:val="0"/>
        <w:tabs>
          <w:tab w:val="left" w:pos="1418"/>
        </w:tabs>
        <w:autoSpaceDE w:val="0"/>
        <w:autoSpaceDN w:val="0"/>
        <w:adjustRightInd w:val="0"/>
        <w:ind w:left="2835" w:hanging="1842"/>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w:t>
      </w:r>
      <w:r w:rsidR="0075167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технические</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средства</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должны</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быть</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ориентированы</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на продолжительные (до 48 часов) предельные эксплуатационные условия, т.е. на воздействие максимально допустимой температуры окружающего воздуха, максимально допустимой влажности, вибрации и пр.;</w:t>
      </w:r>
    </w:p>
    <w:p w:rsidR="00DA29E2" w:rsidRPr="00533BF3" w:rsidRDefault="00DA29E2" w:rsidP="00751672">
      <w:pPr>
        <w:pStyle w:val="11"/>
        <w:widowControl w:val="0"/>
        <w:tabs>
          <w:tab w:val="left" w:pos="1418"/>
        </w:tabs>
        <w:autoSpaceDE w:val="0"/>
        <w:autoSpaceDN w:val="0"/>
        <w:adjustRightInd w:val="0"/>
        <w:ind w:left="2835" w:hanging="1842"/>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w:t>
      </w:r>
      <w:r w:rsidR="0075167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используемые элементная и конструктивная базы должны надежно работать   без принудительной вентиляции;</w:t>
      </w:r>
    </w:p>
    <w:p w:rsidR="00DA29E2" w:rsidRPr="00533BF3" w:rsidRDefault="00DA29E2" w:rsidP="00751672">
      <w:pPr>
        <w:pStyle w:val="11"/>
        <w:widowControl w:val="0"/>
        <w:tabs>
          <w:tab w:val="left" w:pos="1418"/>
        </w:tabs>
        <w:autoSpaceDE w:val="0"/>
        <w:autoSpaceDN w:val="0"/>
        <w:adjustRightInd w:val="0"/>
        <w:ind w:left="2835" w:hanging="1842"/>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технические</w:t>
      </w:r>
      <w:r w:rsidR="007C06E0" w:rsidRPr="00533BF3">
        <w:rPr>
          <w:rFonts w:ascii="Times New Roman" w:hAnsi="Times New Roman" w:cs="Times New Roman"/>
          <w:lang w:val="ru-RU" w:eastAsia="ru-RU"/>
        </w:rPr>
        <w:t xml:space="preserve"> </w:t>
      </w:r>
      <w:r w:rsidR="0075167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средства</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должны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обладать высокой</w:t>
      </w:r>
      <w:r w:rsidR="007C06E0" w:rsidRPr="00533BF3">
        <w:rPr>
          <w:rFonts w:ascii="Times New Roman" w:hAnsi="Times New Roman" w:cs="Times New Roman"/>
          <w:lang w:val="ru-RU" w:eastAsia="ru-RU"/>
        </w:rPr>
        <w:t xml:space="preserve"> </w:t>
      </w:r>
      <w:proofErr w:type="spellStart"/>
      <w:r w:rsidR="007C06E0" w:rsidRPr="00533BF3">
        <w:rPr>
          <w:rFonts w:ascii="Times New Roman" w:hAnsi="Times New Roman" w:cs="Times New Roman"/>
          <w:lang w:val="ru-RU" w:eastAsia="ru-RU"/>
        </w:rPr>
        <w:t>помехоза</w:t>
      </w:r>
      <w:r w:rsidR="00751672" w:rsidRPr="00533BF3">
        <w:rPr>
          <w:rFonts w:ascii="Times New Roman" w:hAnsi="Times New Roman" w:cs="Times New Roman"/>
          <w:lang w:val="ru-RU" w:eastAsia="ru-RU"/>
        </w:rPr>
        <w:t>щ</w:t>
      </w:r>
      <w:proofErr w:type="gramStart"/>
      <w:r w:rsidR="00751672" w:rsidRPr="00533BF3">
        <w:rPr>
          <w:rFonts w:ascii="Times New Roman" w:hAnsi="Times New Roman" w:cs="Times New Roman"/>
          <w:lang w:val="ru-RU" w:eastAsia="ru-RU"/>
        </w:rPr>
        <w:t>и</w:t>
      </w:r>
      <w:proofErr w:type="spellEnd"/>
      <w:r w:rsidR="007C06E0" w:rsidRPr="00533BF3">
        <w:rPr>
          <w:rFonts w:ascii="Times New Roman" w:hAnsi="Times New Roman" w:cs="Times New Roman"/>
          <w:lang w:val="ru-RU" w:eastAsia="ru-RU"/>
        </w:rPr>
        <w:t>-</w:t>
      </w:r>
      <w:proofErr w:type="gramEnd"/>
      <w:r w:rsidRPr="00533BF3">
        <w:rPr>
          <w:rFonts w:ascii="Times New Roman" w:hAnsi="Times New Roman" w:cs="Times New Roman"/>
          <w:lang w:val="ru-RU" w:eastAsia="ru-RU"/>
        </w:rPr>
        <w:t xml:space="preserve"> </w:t>
      </w:r>
      <w:proofErr w:type="spellStart"/>
      <w:r w:rsidRPr="00533BF3">
        <w:rPr>
          <w:rFonts w:ascii="Times New Roman" w:hAnsi="Times New Roman" w:cs="Times New Roman"/>
          <w:lang w:val="ru-RU" w:eastAsia="ru-RU"/>
        </w:rPr>
        <w:t>щенностью</w:t>
      </w:r>
      <w:proofErr w:type="spellEnd"/>
      <w:r w:rsidRPr="00533BF3">
        <w:rPr>
          <w:rFonts w:ascii="Times New Roman" w:hAnsi="Times New Roman" w:cs="Times New Roman"/>
          <w:lang w:val="ru-RU" w:eastAsia="ru-RU"/>
        </w:rPr>
        <w:t xml:space="preserve"> от различных внешних воздействий;</w:t>
      </w:r>
    </w:p>
    <w:p w:rsidR="00DA29E2" w:rsidRDefault="00DA29E2" w:rsidP="00751672">
      <w:pPr>
        <w:pStyle w:val="11"/>
        <w:widowControl w:val="0"/>
        <w:tabs>
          <w:tab w:val="left" w:pos="1418"/>
        </w:tabs>
        <w:autoSpaceDE w:val="0"/>
        <w:autoSpaceDN w:val="0"/>
        <w:adjustRightInd w:val="0"/>
        <w:ind w:left="2835" w:hanging="1842"/>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7C06E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 на аналоговых входах в требуемых случаях должны быть предусмотрены настраиваемые фильтры</w:t>
      </w:r>
      <w:r w:rsidR="007C06E0" w:rsidRPr="00533BF3">
        <w:rPr>
          <w:rFonts w:ascii="Times New Roman" w:hAnsi="Times New Roman" w:cs="Times New Roman"/>
          <w:lang w:val="ru-RU" w:eastAsia="ru-RU"/>
        </w:rPr>
        <w:t>.</w:t>
      </w:r>
    </w:p>
    <w:p w:rsidR="00D82E5D" w:rsidRPr="00533BF3" w:rsidRDefault="00D82E5D" w:rsidP="00751672">
      <w:pPr>
        <w:pStyle w:val="11"/>
        <w:widowControl w:val="0"/>
        <w:tabs>
          <w:tab w:val="left" w:pos="1418"/>
        </w:tabs>
        <w:autoSpaceDE w:val="0"/>
        <w:autoSpaceDN w:val="0"/>
        <w:adjustRightInd w:val="0"/>
        <w:ind w:left="2835" w:hanging="1842"/>
        <w:jc w:val="both"/>
        <w:rPr>
          <w:rFonts w:ascii="Times New Roman" w:hAnsi="Times New Roman" w:cs="Times New Roman"/>
          <w:lang w:val="ru-RU" w:eastAsia="ru-RU"/>
        </w:rPr>
      </w:pPr>
    </w:p>
    <w:p w:rsidR="00DA29E2" w:rsidRDefault="00DA29E2" w:rsidP="003B2DD3">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8.5.  Требования к питанию.</w:t>
      </w:r>
    </w:p>
    <w:p w:rsidR="00D82E5D" w:rsidRPr="00533BF3" w:rsidRDefault="00D82E5D" w:rsidP="003B2DD3">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p>
    <w:p w:rsidR="00DA29E2" w:rsidRPr="00533BF3" w:rsidRDefault="00DA29E2" w:rsidP="00A8203C">
      <w:pPr>
        <w:pStyle w:val="11"/>
        <w:widowControl w:val="0"/>
        <w:tabs>
          <w:tab w:val="left" w:pos="1418"/>
          <w:tab w:val="left" w:pos="2552"/>
        </w:tabs>
        <w:autoSpaceDE w:val="0"/>
        <w:autoSpaceDN w:val="0"/>
        <w:adjustRightInd w:val="0"/>
        <w:ind w:left="2552" w:hanging="1559"/>
        <w:jc w:val="both"/>
        <w:rPr>
          <w:rFonts w:ascii="Times New Roman" w:hAnsi="Times New Roman" w:cs="Times New Roman"/>
          <w:lang w:val="ru-RU" w:eastAsia="ru-RU"/>
        </w:rPr>
      </w:pPr>
      <w:r w:rsidRPr="00533BF3">
        <w:rPr>
          <w:rFonts w:ascii="Times New Roman" w:hAnsi="Times New Roman" w:cs="Times New Roman"/>
          <w:lang w:val="ru-RU" w:eastAsia="ru-RU"/>
        </w:rPr>
        <w:t xml:space="preserve">         5.</w:t>
      </w:r>
      <w:r w:rsidR="00460D4E"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460D4E" w:rsidRPr="00533BF3">
        <w:rPr>
          <w:rFonts w:ascii="Times New Roman" w:hAnsi="Times New Roman" w:cs="Times New Roman"/>
          <w:lang w:val="ru-RU" w:eastAsia="ru-RU"/>
        </w:rPr>
        <w:t>8</w:t>
      </w:r>
      <w:r w:rsidR="00042D3F" w:rsidRPr="00533BF3">
        <w:rPr>
          <w:rFonts w:ascii="Times New Roman" w:hAnsi="Times New Roman" w:cs="Times New Roman"/>
          <w:lang w:val="ru-RU" w:eastAsia="ru-RU"/>
        </w:rPr>
        <w:t>.</w:t>
      </w:r>
      <w:r w:rsidRPr="00533BF3">
        <w:rPr>
          <w:rFonts w:ascii="Times New Roman" w:hAnsi="Times New Roman" w:cs="Times New Roman"/>
          <w:lang w:val="ru-RU" w:eastAsia="ru-RU"/>
        </w:rPr>
        <w:t>5.1. Источники   питания   устройств   нижнего   уровня ПТК    (например, контроллерного шкафа) могут быть предназначены для получения электропитания от двух независимых сетей, либо только от одной сети. В этом случае устройства нижнего уровня ПТК должны получать электропитание от агрегатов бесперебойного питания (АБП). Электропитание АБП должно выполняться от двух независимых сетей (две сети переменного тока или одна сеть переменного тока, а другая постоянного тока). Предпочтительным является включение АБП в состав поставки ПТК. Устройства ПТК должны иметь защиту от подачи напряжения постоянного тока обратной полярности. Устройства ПТК не должны повреждаться или ложно срабатывать при подключении и/или отключении одной из двух сетей первичного электропитания.</w:t>
      </w:r>
    </w:p>
    <w:p w:rsidR="00DA29E2" w:rsidRPr="00533BF3" w:rsidRDefault="00DA29E2" w:rsidP="00A8203C">
      <w:pPr>
        <w:pStyle w:val="11"/>
        <w:widowControl w:val="0"/>
        <w:tabs>
          <w:tab w:val="left" w:pos="1418"/>
          <w:tab w:val="left" w:pos="2552"/>
        </w:tabs>
        <w:autoSpaceDE w:val="0"/>
        <w:autoSpaceDN w:val="0"/>
        <w:adjustRightInd w:val="0"/>
        <w:ind w:left="2552" w:hanging="992"/>
        <w:jc w:val="both"/>
        <w:rPr>
          <w:rFonts w:ascii="Times New Roman" w:hAnsi="Times New Roman" w:cs="Times New Roman"/>
          <w:lang w:val="ru-RU" w:eastAsia="ru-RU"/>
        </w:rPr>
      </w:pPr>
      <w:r w:rsidRPr="00533BF3">
        <w:rPr>
          <w:rFonts w:ascii="Times New Roman" w:hAnsi="Times New Roman" w:cs="Times New Roman"/>
          <w:lang w:val="ru-RU" w:eastAsia="ru-RU"/>
        </w:rPr>
        <w:t>5.</w:t>
      </w:r>
      <w:r w:rsidR="00460D4E"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460D4E" w:rsidRPr="00533BF3">
        <w:rPr>
          <w:rFonts w:ascii="Times New Roman" w:hAnsi="Times New Roman" w:cs="Times New Roman"/>
          <w:lang w:val="ru-RU" w:eastAsia="ru-RU"/>
        </w:rPr>
        <w:t>8</w:t>
      </w:r>
      <w:r w:rsidR="00042D3F" w:rsidRPr="00533BF3">
        <w:rPr>
          <w:rFonts w:ascii="Times New Roman" w:hAnsi="Times New Roman" w:cs="Times New Roman"/>
          <w:lang w:val="ru-RU" w:eastAsia="ru-RU"/>
        </w:rPr>
        <w:t>.</w:t>
      </w:r>
      <w:r w:rsidRPr="00533BF3">
        <w:rPr>
          <w:rFonts w:ascii="Times New Roman" w:hAnsi="Times New Roman" w:cs="Times New Roman"/>
          <w:lang w:val="ru-RU" w:eastAsia="ru-RU"/>
        </w:rPr>
        <w:t>5.2. Питание технических средств верхнего уровня ПТК, достаточное для безаварийного останова оборудования, должно осуществляться от устройства бесперебойного питания (УБП) с внутренней аккумуляторной поддержкой (до 30 мин.). Питание этого УБП может осуществляться от источника переменного тока 220 В, частотой 50 Гц бесперебойного питания (через АВР), либо от двух независимых сетей переменного тока 220 В, частотой 50 Гц. УБП должно входить в состав поставки ПТК. Дублированные устройства ПТК должны питаться от независимых источников.</w:t>
      </w:r>
    </w:p>
    <w:p w:rsidR="00DA29E2" w:rsidRPr="00533BF3" w:rsidRDefault="00DA29E2" w:rsidP="003B2DD3">
      <w:pPr>
        <w:pStyle w:val="11"/>
        <w:widowControl w:val="0"/>
        <w:tabs>
          <w:tab w:val="left" w:pos="1418"/>
          <w:tab w:val="left" w:pos="1843"/>
        </w:tabs>
        <w:autoSpaceDE w:val="0"/>
        <w:autoSpaceDN w:val="0"/>
        <w:adjustRightInd w:val="0"/>
        <w:ind w:left="1843" w:hanging="850"/>
        <w:jc w:val="both"/>
        <w:rPr>
          <w:rFonts w:ascii="Times New Roman" w:hAnsi="Times New Roman" w:cs="Times New Roman"/>
          <w:lang w:val="ru-RU" w:eastAsia="ru-RU"/>
        </w:rPr>
      </w:pPr>
    </w:p>
    <w:p w:rsidR="00DA29E2" w:rsidRDefault="00DA29E2" w:rsidP="00787306">
      <w:pPr>
        <w:pStyle w:val="11"/>
        <w:widowControl w:val="0"/>
        <w:tabs>
          <w:tab w:val="left" w:pos="1134"/>
          <w:tab w:val="left" w:pos="1418"/>
        </w:tabs>
        <w:autoSpaceDE w:val="0"/>
        <w:autoSpaceDN w:val="0"/>
        <w:adjustRightInd w:val="0"/>
        <w:ind w:left="1134" w:hanging="14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9.</w:t>
      </w:r>
      <w:r w:rsidR="00787306"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Требования к достоверности информации.</w:t>
      </w:r>
    </w:p>
    <w:p w:rsidR="00D82E5D" w:rsidRPr="00533BF3" w:rsidRDefault="00D82E5D" w:rsidP="00787306">
      <w:pPr>
        <w:pStyle w:val="11"/>
        <w:widowControl w:val="0"/>
        <w:tabs>
          <w:tab w:val="left" w:pos="1134"/>
          <w:tab w:val="left" w:pos="1418"/>
        </w:tabs>
        <w:autoSpaceDE w:val="0"/>
        <w:autoSpaceDN w:val="0"/>
        <w:adjustRightInd w:val="0"/>
        <w:ind w:left="1134" w:hanging="141"/>
        <w:jc w:val="both"/>
        <w:rPr>
          <w:rFonts w:ascii="Times New Roman" w:hAnsi="Times New Roman" w:cs="Times New Roman"/>
          <w:lang w:val="ru-RU" w:eastAsia="ru-RU"/>
        </w:rPr>
      </w:pPr>
    </w:p>
    <w:p w:rsidR="00DA29E2" w:rsidRPr="00533BF3" w:rsidRDefault="00DA29E2" w:rsidP="00787306">
      <w:pPr>
        <w:pStyle w:val="11"/>
        <w:widowControl w:val="0"/>
        <w:tabs>
          <w:tab w:val="left" w:pos="1985"/>
        </w:tabs>
        <w:autoSpaceDE w:val="0"/>
        <w:autoSpaceDN w:val="0"/>
        <w:adjustRightInd w:val="0"/>
        <w:ind w:left="1985" w:hanging="567"/>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9.1. Для оценки достоверности вводимой аналоговой информации должны применяться:</w:t>
      </w:r>
    </w:p>
    <w:p w:rsidR="00DA29E2" w:rsidRPr="00533BF3" w:rsidRDefault="00787306" w:rsidP="00787306">
      <w:pPr>
        <w:pStyle w:val="11"/>
        <w:widowControl w:val="0"/>
        <w:tabs>
          <w:tab w:val="left" w:pos="1418"/>
        </w:tabs>
        <w:autoSpaceDE w:val="0"/>
        <w:autoSpaceDN w:val="0"/>
        <w:adjustRightInd w:val="0"/>
        <w:ind w:left="2552" w:hanging="425"/>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w:t>
      </w:r>
      <w:r w:rsidR="004B6E58"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диагностирование наличия питающего напряжения и исправности всех устройств, входящих в канал прохождения информации: датчика, соединительных линий, модулей ввода (вывода), аналого-цифрового преобразователя и т.п.;</w:t>
      </w:r>
    </w:p>
    <w:p w:rsidR="00DA29E2" w:rsidRPr="00533BF3" w:rsidRDefault="00787306" w:rsidP="00787306">
      <w:pPr>
        <w:pStyle w:val="11"/>
        <w:widowControl w:val="0"/>
        <w:tabs>
          <w:tab w:val="left" w:pos="1418"/>
        </w:tabs>
        <w:autoSpaceDE w:val="0"/>
        <w:autoSpaceDN w:val="0"/>
        <w:adjustRightInd w:val="0"/>
        <w:ind w:left="2552" w:hanging="425"/>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w:t>
      </w:r>
      <w:r w:rsidR="004B6E58"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проверка того, что значение сигнала находится в пределах допустимого </w:t>
      </w:r>
      <w:r w:rsidR="004B6E58"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диапазона:</w:t>
      </w:r>
    </w:p>
    <w:p w:rsidR="00DA29E2" w:rsidRPr="00533BF3" w:rsidRDefault="00787306" w:rsidP="00787306">
      <w:pPr>
        <w:pStyle w:val="11"/>
        <w:widowControl w:val="0"/>
        <w:tabs>
          <w:tab w:val="left" w:pos="1418"/>
        </w:tabs>
        <w:autoSpaceDE w:val="0"/>
        <w:autoSpaceDN w:val="0"/>
        <w:adjustRightInd w:val="0"/>
        <w:ind w:left="1985" w:hanging="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E03B48">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по его крайним значениям;</w:t>
      </w:r>
    </w:p>
    <w:p w:rsidR="00DA29E2" w:rsidRPr="00533BF3" w:rsidRDefault="00787306" w:rsidP="00787306">
      <w:pPr>
        <w:pStyle w:val="11"/>
        <w:widowControl w:val="0"/>
        <w:tabs>
          <w:tab w:val="left" w:pos="1418"/>
        </w:tabs>
        <w:autoSpaceDE w:val="0"/>
        <w:autoSpaceDN w:val="0"/>
        <w:adjustRightInd w:val="0"/>
        <w:ind w:left="2694" w:hanging="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проверка того, что скорость изменения значения сигнала находится в допустимых пределах, определяемых с учетом текущего состояния объекта управления;</w:t>
      </w:r>
    </w:p>
    <w:p w:rsidR="00DA29E2" w:rsidRPr="00533BF3" w:rsidRDefault="00787306" w:rsidP="00787306">
      <w:pPr>
        <w:pStyle w:val="11"/>
        <w:widowControl w:val="0"/>
        <w:tabs>
          <w:tab w:val="left" w:pos="1418"/>
        </w:tabs>
        <w:autoSpaceDE w:val="0"/>
        <w:autoSpaceDN w:val="0"/>
        <w:adjustRightInd w:val="0"/>
        <w:ind w:left="2694" w:hanging="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w:t>
      </w:r>
      <w:r w:rsidR="004B6E58"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проверка наличия (отсутствия) начального значения сигнала 4 мА для  датчиков унифицированного сигнала 4 — 20 мА.</w:t>
      </w:r>
    </w:p>
    <w:p w:rsidR="00DA29E2" w:rsidRPr="00533BF3" w:rsidRDefault="00DA29E2" w:rsidP="00787306">
      <w:pPr>
        <w:pStyle w:val="11"/>
        <w:widowControl w:val="0"/>
        <w:tabs>
          <w:tab w:val="left" w:pos="1418"/>
        </w:tabs>
        <w:autoSpaceDE w:val="0"/>
        <w:autoSpaceDN w:val="0"/>
        <w:adjustRightInd w:val="0"/>
        <w:ind w:left="1985" w:hanging="567"/>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 xml:space="preserve">9.2.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Выявление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недостоверной</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информации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должно вызывать формирование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предупредительного сигнала. Управляющие воздействия, связанные с данной информацией, должны блокироваться. При отображении на операторской станции недостоверные значения параметров должны индицироваться соответствующим цветом (например, белым).</w:t>
      </w:r>
    </w:p>
    <w:p w:rsidR="00DA29E2" w:rsidRPr="00533BF3" w:rsidRDefault="00DA29E2" w:rsidP="00DA29E2">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p>
    <w:p w:rsidR="00DA29E2" w:rsidRDefault="00DA29E2" w:rsidP="00460D4E">
      <w:pPr>
        <w:pStyle w:val="11"/>
        <w:widowControl w:val="0"/>
        <w:tabs>
          <w:tab w:val="left" w:pos="1134"/>
          <w:tab w:val="left" w:pos="1418"/>
        </w:tabs>
        <w:autoSpaceDE w:val="0"/>
        <w:autoSpaceDN w:val="0"/>
        <w:adjustRightInd w:val="0"/>
        <w:ind w:left="1134" w:hanging="141"/>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10.</w:t>
      </w:r>
      <w:r w:rsidRPr="00533BF3">
        <w:rPr>
          <w:rFonts w:ascii="Times New Roman" w:hAnsi="Times New Roman" w:cs="Times New Roman"/>
          <w:lang w:val="ru-RU" w:eastAsia="ru-RU"/>
        </w:rPr>
        <w:tab/>
        <w:t>Требования к защите от внешних воздействий.</w:t>
      </w:r>
    </w:p>
    <w:p w:rsidR="00DA29E2" w:rsidRPr="00533BF3" w:rsidRDefault="00DA29E2" w:rsidP="00C20154">
      <w:pPr>
        <w:pStyle w:val="11"/>
        <w:widowControl w:val="0"/>
        <w:tabs>
          <w:tab w:val="left" w:pos="1418"/>
        </w:tabs>
        <w:autoSpaceDE w:val="0"/>
        <w:autoSpaceDN w:val="0"/>
        <w:adjustRightInd w:val="0"/>
        <w:ind w:left="2127" w:hanging="709"/>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 xml:space="preserve">10.1. Технические  средства  </w:t>
      </w:r>
      <w:r w:rsidR="00042D3F"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  должны размещаться в местах, исключающих прямое попадание на аппаратуру влаги, открытого огня, агрессивных сред, механических воздействий, а также воздействия влажности и температуры, превышающих допустимые рабочие значения.</w:t>
      </w:r>
    </w:p>
    <w:p w:rsidR="00DA29E2" w:rsidRPr="00533BF3" w:rsidRDefault="00DA29E2" w:rsidP="00C20154">
      <w:pPr>
        <w:pStyle w:val="11"/>
        <w:widowControl w:val="0"/>
        <w:tabs>
          <w:tab w:val="left" w:pos="1418"/>
        </w:tabs>
        <w:autoSpaceDE w:val="0"/>
        <w:autoSpaceDN w:val="0"/>
        <w:adjustRightInd w:val="0"/>
        <w:ind w:left="2127" w:hanging="709"/>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10.2.</w:t>
      </w:r>
      <w:r w:rsidR="00A0749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При </w:t>
      </w:r>
      <w:r w:rsidR="00A0749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проектировании, </w:t>
      </w:r>
      <w:r w:rsidR="00A0749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размещении</w:t>
      </w:r>
      <w:r w:rsidR="00A0749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и </w:t>
      </w:r>
      <w:r w:rsidR="00A0749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вводе</w:t>
      </w:r>
      <w:r w:rsidR="00A0749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в</w:t>
      </w:r>
      <w:r w:rsidR="00A0749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эксплуатацию </w:t>
      </w:r>
      <w:r w:rsidR="00A0749E" w:rsidRPr="00533BF3">
        <w:rPr>
          <w:rFonts w:ascii="Times New Roman" w:hAnsi="Times New Roman" w:cs="Times New Roman"/>
          <w:lang w:val="ru-RU" w:eastAsia="ru-RU"/>
        </w:rPr>
        <w:t xml:space="preserve"> </w:t>
      </w:r>
      <w:r w:rsidR="00042D3F"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 xml:space="preserve"> ГРП должны быть реализованы следующие меры обеспечения помехоустойчивости цифровой аппаратуры:</w:t>
      </w:r>
    </w:p>
    <w:p w:rsidR="00DA29E2" w:rsidRPr="00533BF3" w:rsidRDefault="00DA29E2" w:rsidP="00C20154">
      <w:pPr>
        <w:pStyle w:val="11"/>
        <w:widowControl w:val="0"/>
        <w:tabs>
          <w:tab w:val="left" w:pos="1418"/>
        </w:tabs>
        <w:autoSpaceDE w:val="0"/>
        <w:autoSpaceDN w:val="0"/>
        <w:adjustRightInd w:val="0"/>
        <w:ind w:left="2835" w:hanging="141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разнесение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по</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разным</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кабелям,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жгутам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и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разнесение</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в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пространстве кодовых линий связи, цепей входных аналоговых, входных и выходных дискретных сигналов и всех их от силовых коммутационных цепей и цепей питания 220 В переменного тока;</w:t>
      </w:r>
    </w:p>
    <w:p w:rsidR="00DA29E2" w:rsidRPr="00533BF3" w:rsidRDefault="00DA29E2" w:rsidP="00C20154">
      <w:pPr>
        <w:pStyle w:val="11"/>
        <w:widowControl w:val="0"/>
        <w:tabs>
          <w:tab w:val="left" w:pos="1418"/>
        </w:tabs>
        <w:autoSpaceDE w:val="0"/>
        <w:autoSpaceDN w:val="0"/>
        <w:adjustRightInd w:val="0"/>
        <w:ind w:left="2835" w:hanging="2125"/>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размещение </w:t>
      </w:r>
      <w:r w:rsidR="004532B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аппаратуры</w:t>
      </w:r>
      <w:r w:rsidR="004532B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и </w:t>
      </w:r>
      <w:r w:rsidR="004532B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устройств</w:t>
      </w:r>
      <w:r w:rsidR="004532B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4532B4"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 xml:space="preserve">ГРП,  </w:t>
      </w:r>
      <w:r w:rsidR="00E965D1"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по возможности,</w:t>
      </w:r>
      <w:r w:rsidR="004532B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на максимальном удалении от источников мощных электромагнитных помех  и  индустриальных радиопомех.</w:t>
      </w:r>
    </w:p>
    <w:p w:rsidR="00DA29E2" w:rsidRPr="00533BF3" w:rsidRDefault="00DA29E2" w:rsidP="00886416">
      <w:pPr>
        <w:pStyle w:val="11"/>
        <w:widowControl w:val="0"/>
        <w:tabs>
          <w:tab w:val="left" w:pos="1418"/>
        </w:tabs>
        <w:autoSpaceDE w:val="0"/>
        <w:autoSpaceDN w:val="0"/>
        <w:adjustRightInd w:val="0"/>
        <w:ind w:left="2410" w:hanging="992"/>
        <w:jc w:val="both"/>
        <w:rPr>
          <w:rFonts w:ascii="Times New Roman" w:hAnsi="Times New Roman" w:cs="Times New Roman"/>
          <w:lang w:val="ru-RU" w:eastAsia="ru-RU"/>
        </w:rPr>
      </w:pPr>
      <w:r w:rsidRPr="00533BF3">
        <w:rPr>
          <w:rFonts w:ascii="Times New Roman" w:hAnsi="Times New Roman" w:cs="Times New Roman"/>
          <w:lang w:val="ru-RU" w:eastAsia="ru-RU"/>
        </w:rPr>
        <w:t>5.</w:t>
      </w:r>
      <w:r w:rsidR="00042D3F" w:rsidRPr="00533BF3">
        <w:rPr>
          <w:rFonts w:ascii="Times New Roman" w:hAnsi="Times New Roman" w:cs="Times New Roman"/>
          <w:lang w:val="ru-RU" w:eastAsia="ru-RU"/>
        </w:rPr>
        <w:t>2.</w:t>
      </w:r>
      <w:r w:rsidRPr="00533BF3">
        <w:rPr>
          <w:rFonts w:ascii="Times New Roman" w:hAnsi="Times New Roman" w:cs="Times New Roman"/>
          <w:lang w:val="ru-RU" w:eastAsia="ru-RU"/>
        </w:rPr>
        <w:t>10.3.</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Для ПТК должно быть выполнено заземление, удовлетворяющее следующим требованиям:</w:t>
      </w:r>
    </w:p>
    <w:p w:rsidR="00DA29E2" w:rsidRPr="00533BF3" w:rsidRDefault="00E965D1" w:rsidP="00C20154">
      <w:pPr>
        <w:pStyle w:val="11"/>
        <w:widowControl w:val="0"/>
        <w:tabs>
          <w:tab w:val="left" w:pos="1418"/>
        </w:tabs>
        <w:autoSpaceDE w:val="0"/>
        <w:autoSpaceDN w:val="0"/>
        <w:adjustRightInd w:val="0"/>
        <w:ind w:left="2835" w:hanging="1417"/>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аппаратура   верхнего  уровня  ПТК  должна   заземляться    через соответствующие розетки питания, заземляющий контакт которых должен подключаться к защитному заземлению;</w:t>
      </w:r>
    </w:p>
    <w:p w:rsidR="00DA29E2" w:rsidRPr="00533BF3" w:rsidRDefault="00E965D1" w:rsidP="00C20154">
      <w:pPr>
        <w:pStyle w:val="11"/>
        <w:widowControl w:val="0"/>
        <w:tabs>
          <w:tab w:val="left" w:pos="1418"/>
        </w:tabs>
        <w:autoSpaceDE w:val="0"/>
        <w:autoSpaceDN w:val="0"/>
        <w:adjustRightInd w:val="0"/>
        <w:ind w:left="2835" w:hanging="709"/>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заземление </w:t>
      </w: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ПТК </w:t>
      </w: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должно</w:t>
      </w: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выполняться</w:t>
      </w:r>
      <w:r w:rsidR="00C20154"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с </w:t>
      </w:r>
      <w:r w:rsidRPr="00533BF3">
        <w:rPr>
          <w:rFonts w:ascii="Times New Roman" w:hAnsi="Times New Roman" w:cs="Times New Roman"/>
          <w:lang w:val="ru-RU" w:eastAsia="ru-RU"/>
        </w:rPr>
        <w:t xml:space="preserve"> </w:t>
      </w:r>
      <w:r w:rsidR="00C2015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учетом </w:t>
      </w:r>
      <w:r w:rsidR="00C20154"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требований</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 xml:space="preserve"> «Правил </w:t>
      </w:r>
      <w:r w:rsidRPr="00533BF3">
        <w:rPr>
          <w:rFonts w:ascii="Times New Roman" w:hAnsi="Times New Roman" w:cs="Times New Roman"/>
          <w:lang w:val="ru-RU" w:eastAsia="ru-RU"/>
        </w:rPr>
        <w:t xml:space="preserve"> </w:t>
      </w:r>
      <w:r w:rsidR="00DA29E2" w:rsidRPr="00533BF3">
        <w:rPr>
          <w:rFonts w:ascii="Times New Roman" w:hAnsi="Times New Roman" w:cs="Times New Roman"/>
          <w:lang w:val="ru-RU" w:eastAsia="ru-RU"/>
        </w:rPr>
        <w:t>устройств электроустановок».</w:t>
      </w:r>
    </w:p>
    <w:p w:rsidR="00BD2BC1" w:rsidRPr="00533BF3" w:rsidRDefault="00BD2BC1" w:rsidP="00F27B5F">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p>
    <w:p w:rsidR="00973802" w:rsidRPr="00533BF3" w:rsidRDefault="00973802" w:rsidP="00F27B5F">
      <w:pPr>
        <w:pStyle w:val="11"/>
        <w:widowControl w:val="0"/>
        <w:tabs>
          <w:tab w:val="left" w:pos="1134"/>
          <w:tab w:val="left" w:pos="1418"/>
        </w:tabs>
        <w:autoSpaceDE w:val="0"/>
        <w:autoSpaceDN w:val="0"/>
        <w:adjustRightInd w:val="0"/>
        <w:ind w:left="1134" w:hanging="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5.3. </w:t>
      </w:r>
      <w:r w:rsidRPr="00533BF3">
        <w:rPr>
          <w:rFonts w:ascii="Times New Roman" w:hAnsi="Times New Roman" w:cs="Times New Roman"/>
          <w:lang w:val="ru-RU" w:eastAsia="ru-RU"/>
        </w:rPr>
        <w:tab/>
        <w:t>Поставка необходимого оборудования и материалов, согласно проектной спецификации.</w:t>
      </w:r>
    </w:p>
    <w:p w:rsidR="00BD2BC1" w:rsidRPr="00533BF3" w:rsidRDefault="00BD2BC1" w:rsidP="00F27B5F">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p>
    <w:p w:rsidR="00973802" w:rsidRPr="00533BF3" w:rsidRDefault="00973802" w:rsidP="00F27B5F">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r w:rsidRPr="00533BF3">
        <w:rPr>
          <w:rFonts w:ascii="Times New Roman" w:hAnsi="Times New Roman" w:cs="Times New Roman"/>
          <w:lang w:val="ru-RU" w:eastAsia="ru-RU"/>
        </w:rPr>
        <w:t>5.4.   Выполнение строительно-монтажных работ.</w:t>
      </w:r>
    </w:p>
    <w:p w:rsidR="00BD2BC1" w:rsidRPr="00533BF3" w:rsidRDefault="00BD2BC1" w:rsidP="00F27B5F">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p>
    <w:p w:rsidR="00973802" w:rsidRPr="00533BF3" w:rsidRDefault="00973802" w:rsidP="00F27B5F">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r w:rsidRPr="00533BF3">
        <w:rPr>
          <w:rFonts w:ascii="Times New Roman" w:hAnsi="Times New Roman" w:cs="Times New Roman"/>
          <w:lang w:val="ru-RU" w:eastAsia="ru-RU"/>
        </w:rPr>
        <w:t>5.5.   Выполнение пуско-наладочных работ.</w:t>
      </w:r>
    </w:p>
    <w:p w:rsidR="002A09EA" w:rsidRPr="00533BF3" w:rsidRDefault="002A09EA" w:rsidP="002A09EA">
      <w:pPr>
        <w:pStyle w:val="11"/>
        <w:widowControl w:val="0"/>
        <w:tabs>
          <w:tab w:val="left" w:pos="0"/>
          <w:tab w:val="left" w:pos="1134"/>
          <w:tab w:val="left" w:pos="1418"/>
        </w:tabs>
        <w:autoSpaceDE w:val="0"/>
        <w:autoSpaceDN w:val="0"/>
        <w:adjustRightInd w:val="0"/>
        <w:ind w:left="0" w:firstLine="851"/>
        <w:jc w:val="both"/>
        <w:rPr>
          <w:rFonts w:ascii="Times New Roman" w:hAnsi="Times New Roman" w:cs="Times New Roman"/>
          <w:lang w:val="ru-RU" w:eastAsia="ru-RU"/>
        </w:rPr>
      </w:pPr>
      <w:r w:rsidRPr="00533BF3">
        <w:rPr>
          <w:rFonts w:ascii="Times New Roman" w:hAnsi="Times New Roman" w:cs="Times New Roman"/>
          <w:lang w:val="ru-RU" w:eastAsia="ru-RU"/>
        </w:rPr>
        <w:t xml:space="preserve">5.5.1. </w:t>
      </w:r>
      <w:r w:rsidR="00DF5165"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Конфигурирование  ПТК СКУ ГРП.</w:t>
      </w:r>
    </w:p>
    <w:p w:rsidR="002A09EA" w:rsidRPr="00533BF3" w:rsidRDefault="002A09EA" w:rsidP="002A09EA">
      <w:pPr>
        <w:pStyle w:val="11"/>
        <w:widowControl w:val="0"/>
        <w:tabs>
          <w:tab w:val="left" w:pos="851"/>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5.5.2.   Интеграция    реконструируемой     части    с    существующими      подсистемами технологических защит, сигнализации и блокировок.</w:t>
      </w:r>
    </w:p>
    <w:p w:rsidR="002A09EA" w:rsidRPr="00533BF3" w:rsidRDefault="002A09EA" w:rsidP="002A09EA">
      <w:pPr>
        <w:pStyle w:val="11"/>
        <w:widowControl w:val="0"/>
        <w:tabs>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 xml:space="preserve">5.5.3.  Интеграция   управления   запорной   и   регулирующей   арматурой  в </w:t>
      </w:r>
      <w:proofErr w:type="spellStart"/>
      <w:proofErr w:type="gramStart"/>
      <w:r w:rsidRPr="00533BF3">
        <w:rPr>
          <w:rFonts w:ascii="Times New Roman" w:hAnsi="Times New Roman" w:cs="Times New Roman"/>
          <w:lang w:val="ru-RU" w:eastAsia="ru-RU"/>
        </w:rPr>
        <w:t>сущест-вующие</w:t>
      </w:r>
      <w:proofErr w:type="spellEnd"/>
      <w:proofErr w:type="gramEnd"/>
      <w:r w:rsidRPr="00533BF3">
        <w:rPr>
          <w:rFonts w:ascii="Times New Roman" w:hAnsi="Times New Roman" w:cs="Times New Roman"/>
          <w:lang w:val="ru-RU" w:eastAsia="ru-RU"/>
        </w:rPr>
        <w:t xml:space="preserve"> схемы управления.</w:t>
      </w:r>
    </w:p>
    <w:p w:rsidR="00315924" w:rsidRPr="00533BF3" w:rsidRDefault="00315924" w:rsidP="002A09EA">
      <w:pPr>
        <w:pStyle w:val="11"/>
        <w:widowControl w:val="0"/>
        <w:tabs>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5.5.4.   Проведение режимной наладки СКУ ГРП.</w:t>
      </w:r>
    </w:p>
    <w:p w:rsidR="00BD2BC1" w:rsidRPr="00533BF3" w:rsidRDefault="00BD2BC1" w:rsidP="00F27B5F">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p>
    <w:p w:rsidR="00973802" w:rsidRPr="00533BF3" w:rsidRDefault="00973802" w:rsidP="00F27B5F">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r w:rsidRPr="00533BF3">
        <w:rPr>
          <w:rFonts w:ascii="Times New Roman" w:hAnsi="Times New Roman" w:cs="Times New Roman"/>
          <w:lang w:val="ru-RU" w:eastAsia="ru-RU"/>
        </w:rPr>
        <w:t>5.6.   Проведение приемо-сдаточных испытаний.</w:t>
      </w:r>
      <w:r w:rsidR="008C6305" w:rsidRPr="00533BF3">
        <w:rPr>
          <w:rFonts w:ascii="Times New Roman" w:hAnsi="Times New Roman" w:cs="Times New Roman"/>
          <w:lang w:val="ru-RU" w:eastAsia="ru-RU"/>
        </w:rPr>
        <w:t xml:space="preserve"> </w:t>
      </w:r>
    </w:p>
    <w:p w:rsidR="00F27B5F" w:rsidRPr="00533BF3" w:rsidRDefault="00F27B5F" w:rsidP="00DB776F">
      <w:pPr>
        <w:pStyle w:val="11"/>
        <w:widowControl w:val="0"/>
        <w:tabs>
          <w:tab w:val="left" w:pos="0"/>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5.6.1</w:t>
      </w:r>
      <w:r w:rsidR="0070035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Приёмо-сдаточные испытания проводятся  </w:t>
      </w:r>
      <w:r w:rsidR="00DB776F" w:rsidRPr="00533BF3">
        <w:rPr>
          <w:rFonts w:ascii="Times New Roman" w:hAnsi="Times New Roman" w:cs="Times New Roman"/>
          <w:lang w:val="ru-RU" w:eastAsia="ru-RU"/>
        </w:rPr>
        <w:t xml:space="preserve">по утвержденной программе </w:t>
      </w:r>
      <w:r w:rsidRPr="00533BF3">
        <w:rPr>
          <w:rFonts w:ascii="Times New Roman" w:hAnsi="Times New Roman" w:cs="Times New Roman"/>
          <w:lang w:val="ru-RU" w:eastAsia="ru-RU"/>
        </w:rPr>
        <w:t xml:space="preserve">для  определения   соответствия  </w:t>
      </w:r>
      <w:r w:rsidR="008E1AB9"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 требованиям Технического задания и возможности ввода системы в промышленную эксплуатацию.</w:t>
      </w:r>
    </w:p>
    <w:p w:rsidR="00F27B5F" w:rsidRPr="00533BF3" w:rsidRDefault="00F27B5F" w:rsidP="00DB776F">
      <w:pPr>
        <w:pStyle w:val="11"/>
        <w:widowControl w:val="0"/>
        <w:tabs>
          <w:tab w:val="left" w:pos="0"/>
          <w:tab w:val="left" w:pos="1134"/>
          <w:tab w:val="left" w:pos="1418"/>
        </w:tabs>
        <w:autoSpaceDE w:val="0"/>
        <w:autoSpaceDN w:val="0"/>
        <w:adjustRightInd w:val="0"/>
        <w:ind w:left="1560" w:hanging="709"/>
        <w:rPr>
          <w:rFonts w:ascii="Times New Roman" w:hAnsi="Times New Roman" w:cs="Times New Roman"/>
          <w:lang w:val="ru-RU" w:eastAsia="ru-RU"/>
        </w:rPr>
      </w:pPr>
      <w:r w:rsidRPr="00533BF3">
        <w:rPr>
          <w:rFonts w:ascii="Times New Roman" w:hAnsi="Times New Roman" w:cs="Times New Roman"/>
          <w:lang w:val="ru-RU" w:eastAsia="ru-RU"/>
        </w:rPr>
        <w:t>5.6.2</w:t>
      </w:r>
      <w:r w:rsidR="0070035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Программа </w:t>
      </w:r>
      <w:r w:rsidR="0070035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приёмо-сдаточных</w:t>
      </w:r>
      <w:r w:rsidR="0070035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70035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испытаний</w:t>
      </w:r>
      <w:r w:rsidR="00700350" w:rsidRPr="00533BF3">
        <w:rPr>
          <w:rFonts w:ascii="Times New Roman" w:hAnsi="Times New Roman" w:cs="Times New Roman"/>
          <w:lang w:val="ru-RU" w:eastAsia="ru-RU"/>
        </w:rPr>
        <w:t xml:space="preserve">     </w:t>
      </w:r>
      <w:r w:rsidR="008E1AB9"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w:t>
      </w:r>
      <w:r w:rsidR="005362E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составляется Подрядчиком </w:t>
      </w:r>
      <w:r w:rsidR="005362E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и</w:t>
      </w:r>
      <w:r w:rsidR="005362E4"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утверждается Заказчиком.</w:t>
      </w:r>
    </w:p>
    <w:p w:rsidR="00F27B5F" w:rsidRPr="00533BF3" w:rsidRDefault="00F27B5F" w:rsidP="00DB776F">
      <w:pPr>
        <w:pStyle w:val="11"/>
        <w:widowControl w:val="0"/>
        <w:tabs>
          <w:tab w:val="left" w:pos="0"/>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5.6.3</w:t>
      </w:r>
      <w:r w:rsidR="00700350" w:rsidRPr="00533BF3">
        <w:rPr>
          <w:rFonts w:ascii="Times New Roman" w:hAnsi="Times New Roman" w:cs="Times New Roman"/>
          <w:lang w:val="ru-RU" w:eastAsia="ru-RU"/>
        </w:rPr>
        <w:t>.</w:t>
      </w:r>
      <w:r w:rsidR="00DB776F"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Приёмо-сдаточные</w:t>
      </w:r>
      <w:r w:rsidR="00DB776F"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испытания </w:t>
      </w:r>
      <w:r w:rsidR="00DB776F" w:rsidRPr="00533BF3">
        <w:rPr>
          <w:rFonts w:ascii="Times New Roman" w:hAnsi="Times New Roman" w:cs="Times New Roman"/>
          <w:lang w:val="ru-RU" w:eastAsia="ru-RU"/>
        </w:rPr>
        <w:t xml:space="preserve"> </w:t>
      </w:r>
      <w:r w:rsidR="008E1AB9"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  проводятся</w:t>
      </w:r>
      <w:r w:rsidR="00DB776F"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на </w:t>
      </w:r>
      <w:r w:rsidR="00DB776F"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действующем оборудовании с участием Подрядчика и Заказчика.</w:t>
      </w:r>
    </w:p>
    <w:p w:rsidR="00F27B5F" w:rsidRPr="00533BF3" w:rsidRDefault="00F27B5F" w:rsidP="00DB776F">
      <w:pPr>
        <w:pStyle w:val="11"/>
        <w:widowControl w:val="0"/>
        <w:tabs>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5.6.4</w:t>
      </w:r>
      <w:r w:rsidR="00700350" w:rsidRPr="00533BF3">
        <w:rPr>
          <w:rFonts w:ascii="Times New Roman" w:hAnsi="Times New Roman" w:cs="Times New Roman"/>
          <w:lang w:val="ru-RU" w:eastAsia="ru-RU"/>
        </w:rPr>
        <w:t>.</w:t>
      </w:r>
      <w:r w:rsidR="008E1AB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По результатам приёмо-сдаточных испытаний комиссия должна составить протокол испытаний и акт о вводе </w:t>
      </w:r>
      <w:r w:rsidR="008E1AB9"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 в промышленную эксплуатацию.</w:t>
      </w:r>
    </w:p>
    <w:p w:rsidR="00BD2BC1" w:rsidRPr="00533BF3" w:rsidRDefault="00BD2BC1"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p>
    <w:p w:rsidR="00973802" w:rsidRPr="00533BF3" w:rsidRDefault="00973802"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r w:rsidRPr="00533BF3">
        <w:rPr>
          <w:rFonts w:ascii="Times New Roman" w:hAnsi="Times New Roman" w:cs="Times New Roman"/>
          <w:lang w:val="ru-RU" w:eastAsia="ru-RU"/>
        </w:rPr>
        <w:t>5.7.   Проведение опытной эксплуатации.</w:t>
      </w:r>
    </w:p>
    <w:p w:rsidR="000321B6" w:rsidRPr="00533BF3" w:rsidRDefault="000321B6" w:rsidP="000321B6">
      <w:pPr>
        <w:pStyle w:val="11"/>
        <w:widowControl w:val="0"/>
        <w:tabs>
          <w:tab w:val="left" w:pos="1134"/>
          <w:tab w:val="left" w:pos="1418"/>
        </w:tabs>
        <w:autoSpaceDE w:val="0"/>
        <w:autoSpaceDN w:val="0"/>
        <w:adjustRightInd w:val="0"/>
        <w:ind w:left="1134" w:firstLine="284"/>
        <w:jc w:val="both"/>
        <w:rPr>
          <w:rFonts w:ascii="Times New Roman" w:hAnsi="Times New Roman" w:cs="Times New Roman"/>
          <w:lang w:val="ru-RU" w:eastAsia="ru-RU"/>
        </w:rPr>
      </w:pPr>
      <w:r w:rsidRPr="00533BF3">
        <w:rPr>
          <w:rFonts w:ascii="Times New Roman" w:hAnsi="Times New Roman" w:cs="Times New Roman"/>
          <w:lang w:val="ru-RU" w:eastAsia="ru-RU"/>
        </w:rPr>
        <w:t>Опытная эксплуатация проводится на действующем оборудовании для проверки правильности функционирования СКУ ГРП</w:t>
      </w:r>
      <w:r w:rsidRPr="00533BF3">
        <w:rPr>
          <w:lang w:val="ru-RU"/>
        </w:rPr>
        <w:t xml:space="preserve"> </w:t>
      </w:r>
      <w:r w:rsidRPr="00533BF3">
        <w:rPr>
          <w:rFonts w:ascii="Times New Roman" w:hAnsi="Times New Roman" w:cs="Times New Roman"/>
          <w:lang w:val="ru-RU"/>
        </w:rPr>
        <w:t>по п</w:t>
      </w:r>
      <w:r w:rsidRPr="00533BF3">
        <w:rPr>
          <w:rFonts w:ascii="Times New Roman" w:hAnsi="Times New Roman" w:cs="Times New Roman"/>
          <w:lang w:val="ru-RU" w:eastAsia="ru-RU"/>
        </w:rPr>
        <w:t>рограмме опытной эксплуатации, составленной Подрядчиком и утвержденной Заказчиком.</w:t>
      </w:r>
    </w:p>
    <w:p w:rsidR="00BD2BC1" w:rsidRPr="00533BF3" w:rsidRDefault="00BD2BC1"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p>
    <w:p w:rsidR="00973802" w:rsidRPr="00533BF3" w:rsidRDefault="00973802"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r w:rsidRPr="00533BF3">
        <w:rPr>
          <w:rFonts w:ascii="Times New Roman" w:hAnsi="Times New Roman" w:cs="Times New Roman"/>
          <w:lang w:val="ru-RU" w:eastAsia="ru-RU"/>
        </w:rPr>
        <w:t>5.8.   Проведение метрологических работ.</w:t>
      </w:r>
    </w:p>
    <w:p w:rsidR="00357FCF" w:rsidRPr="00533BF3" w:rsidRDefault="00357FCF" w:rsidP="00956C74">
      <w:pPr>
        <w:pStyle w:val="11"/>
        <w:widowControl w:val="0"/>
        <w:tabs>
          <w:tab w:val="left" w:pos="0"/>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5.</w:t>
      </w:r>
      <w:r w:rsidR="00956C74" w:rsidRPr="00533BF3">
        <w:rPr>
          <w:rFonts w:ascii="Times New Roman" w:hAnsi="Times New Roman" w:cs="Times New Roman"/>
          <w:lang w:val="ru-RU" w:eastAsia="ru-RU"/>
        </w:rPr>
        <w:t>8</w:t>
      </w:r>
      <w:r w:rsidRPr="00533BF3">
        <w:rPr>
          <w:rFonts w:ascii="Times New Roman" w:hAnsi="Times New Roman" w:cs="Times New Roman"/>
          <w:lang w:val="ru-RU" w:eastAsia="ru-RU"/>
        </w:rPr>
        <w:t>.</w:t>
      </w:r>
      <w:r w:rsidR="00956C74" w:rsidRPr="00533BF3">
        <w:rPr>
          <w:rFonts w:ascii="Times New Roman" w:hAnsi="Times New Roman" w:cs="Times New Roman"/>
          <w:lang w:val="ru-RU" w:eastAsia="ru-RU"/>
        </w:rPr>
        <w:t>1</w:t>
      </w:r>
      <w:r w:rsidRPr="00533BF3">
        <w:rPr>
          <w:rFonts w:ascii="Times New Roman" w:hAnsi="Times New Roman" w:cs="Times New Roman"/>
          <w:lang w:val="ru-RU" w:eastAsia="ru-RU"/>
        </w:rPr>
        <w:t xml:space="preserve">. </w:t>
      </w:r>
      <w:r w:rsidR="005362E4" w:rsidRPr="00533BF3">
        <w:rPr>
          <w:rFonts w:ascii="Times New Roman" w:hAnsi="Times New Roman" w:cs="Times New Roman"/>
          <w:lang w:val="ru-RU" w:eastAsia="ru-RU"/>
        </w:rPr>
        <w:t xml:space="preserve">Метрологические работы </w:t>
      </w:r>
      <w:r w:rsidRPr="00533BF3">
        <w:rPr>
          <w:rFonts w:ascii="Times New Roman" w:hAnsi="Times New Roman" w:cs="Times New Roman"/>
          <w:lang w:val="ru-RU" w:eastAsia="ru-RU"/>
        </w:rPr>
        <w:t>должны предусматривать:</w:t>
      </w:r>
    </w:p>
    <w:p w:rsidR="00357FCF" w:rsidRPr="00533BF3" w:rsidRDefault="00956C74" w:rsidP="00956C74">
      <w:pPr>
        <w:pStyle w:val="11"/>
        <w:widowControl w:val="0"/>
        <w:tabs>
          <w:tab w:val="left" w:pos="0"/>
          <w:tab w:val="left" w:pos="1134"/>
          <w:tab w:val="left" w:pos="1418"/>
        </w:tabs>
        <w:autoSpaceDE w:val="0"/>
        <w:autoSpaceDN w:val="0"/>
        <w:adjustRightInd w:val="0"/>
        <w:ind w:left="2127"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357FCF" w:rsidRPr="00533BF3">
        <w:rPr>
          <w:rFonts w:ascii="Times New Roman" w:hAnsi="Times New Roman" w:cs="Times New Roman"/>
          <w:lang w:val="ru-RU" w:eastAsia="ru-RU"/>
        </w:rPr>
        <w:t>-</w:t>
      </w:r>
      <w:r w:rsidR="00357FCF" w:rsidRPr="00533BF3">
        <w:rPr>
          <w:rFonts w:ascii="Times New Roman" w:hAnsi="Times New Roman" w:cs="Times New Roman"/>
          <w:lang w:val="ru-RU" w:eastAsia="ru-RU"/>
        </w:rPr>
        <w:tab/>
        <w:t xml:space="preserve">определение обобщенных метрологических характеристик измерительных каналов системы по метрологическим характеристикам агрегатных средств измерений в соответствии с РД 153-34.0-11.201-97 и средств обработки информации в соответствии с </w:t>
      </w:r>
      <w:proofErr w:type="gramStart"/>
      <w:r w:rsidR="00357FCF" w:rsidRPr="00533BF3">
        <w:rPr>
          <w:rFonts w:ascii="Times New Roman" w:hAnsi="Times New Roman" w:cs="Times New Roman"/>
          <w:lang w:val="ru-RU" w:eastAsia="ru-RU"/>
        </w:rPr>
        <w:t>Р</w:t>
      </w:r>
      <w:proofErr w:type="gramEnd"/>
      <w:r w:rsidR="00357FCF" w:rsidRPr="00533BF3">
        <w:rPr>
          <w:rFonts w:ascii="Times New Roman" w:hAnsi="Times New Roman" w:cs="Times New Roman"/>
          <w:lang w:val="ru-RU" w:eastAsia="ru-RU"/>
        </w:rPr>
        <w:t xml:space="preserve"> 50.2.004-2000;</w:t>
      </w:r>
    </w:p>
    <w:p w:rsidR="00357FCF" w:rsidRPr="00533BF3" w:rsidRDefault="00956C74" w:rsidP="00956C74">
      <w:pPr>
        <w:pStyle w:val="11"/>
        <w:widowControl w:val="0"/>
        <w:tabs>
          <w:tab w:val="left" w:pos="0"/>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357FCF" w:rsidRPr="00533BF3">
        <w:rPr>
          <w:rFonts w:ascii="Times New Roman" w:hAnsi="Times New Roman" w:cs="Times New Roman"/>
          <w:lang w:val="ru-RU" w:eastAsia="ru-RU"/>
        </w:rPr>
        <w:t>-</w:t>
      </w:r>
      <w:r w:rsidR="00357FCF" w:rsidRPr="00533BF3">
        <w:rPr>
          <w:rFonts w:ascii="Times New Roman" w:hAnsi="Times New Roman" w:cs="Times New Roman"/>
          <w:lang w:val="ru-RU" w:eastAsia="ru-RU"/>
        </w:rPr>
        <w:tab/>
        <w:t>проверку соответствия реализации системы проектным решениям;</w:t>
      </w:r>
    </w:p>
    <w:p w:rsidR="00357FCF" w:rsidRPr="00533BF3" w:rsidRDefault="00956C74" w:rsidP="00956C74">
      <w:pPr>
        <w:pStyle w:val="11"/>
        <w:widowControl w:val="0"/>
        <w:tabs>
          <w:tab w:val="left" w:pos="0"/>
          <w:tab w:val="left" w:pos="1134"/>
          <w:tab w:val="left" w:pos="1418"/>
        </w:tabs>
        <w:autoSpaceDE w:val="0"/>
        <w:autoSpaceDN w:val="0"/>
        <w:adjustRightInd w:val="0"/>
        <w:ind w:left="2127" w:hanging="1276"/>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357FCF" w:rsidRPr="00533BF3">
        <w:rPr>
          <w:rFonts w:ascii="Times New Roman" w:hAnsi="Times New Roman" w:cs="Times New Roman"/>
          <w:lang w:val="ru-RU" w:eastAsia="ru-RU"/>
        </w:rPr>
        <w:t>-</w:t>
      </w:r>
      <w:r w:rsidR="00357FCF" w:rsidRPr="00533BF3">
        <w:rPr>
          <w:rFonts w:ascii="Times New Roman" w:hAnsi="Times New Roman" w:cs="Times New Roman"/>
          <w:lang w:val="ru-RU" w:eastAsia="ru-RU"/>
        </w:rPr>
        <w:tab/>
        <w:t xml:space="preserve">проведение приемки из наладки измерительных каналов системы в соответствии с РД 153-34.0-11.204-97 и метрологическую аттестацию ИК </w:t>
      </w:r>
      <w:r w:rsidR="004532B4" w:rsidRPr="00533BF3">
        <w:rPr>
          <w:rFonts w:ascii="Times New Roman" w:hAnsi="Times New Roman" w:cs="Times New Roman"/>
          <w:lang w:val="ru-RU" w:eastAsia="ru-RU"/>
        </w:rPr>
        <w:t xml:space="preserve">СКУ  </w:t>
      </w:r>
      <w:r w:rsidR="00357FCF" w:rsidRPr="00533BF3">
        <w:rPr>
          <w:rFonts w:ascii="Times New Roman" w:hAnsi="Times New Roman" w:cs="Times New Roman"/>
          <w:lang w:val="ru-RU" w:eastAsia="ru-RU"/>
        </w:rPr>
        <w:t>ГРП, включая линии связи и датчики в соответствии с РД 34.11.202-95.</w:t>
      </w:r>
    </w:p>
    <w:p w:rsidR="006C37DB" w:rsidRPr="00533BF3" w:rsidRDefault="006C37DB" w:rsidP="00956C74">
      <w:pPr>
        <w:pStyle w:val="11"/>
        <w:widowControl w:val="0"/>
        <w:tabs>
          <w:tab w:val="left" w:pos="0"/>
          <w:tab w:val="left" w:pos="1134"/>
          <w:tab w:val="left" w:pos="1418"/>
        </w:tabs>
        <w:autoSpaceDE w:val="0"/>
        <w:autoSpaceDN w:val="0"/>
        <w:adjustRightInd w:val="0"/>
        <w:ind w:left="1560" w:hanging="709"/>
        <w:jc w:val="both"/>
        <w:rPr>
          <w:rFonts w:ascii="Times New Roman" w:hAnsi="Times New Roman" w:cs="Times New Roman"/>
          <w:lang w:val="ru-RU" w:eastAsia="ru-RU"/>
        </w:rPr>
      </w:pPr>
      <w:r w:rsidRPr="00533BF3">
        <w:rPr>
          <w:rFonts w:ascii="Times New Roman" w:hAnsi="Times New Roman" w:cs="Times New Roman"/>
          <w:lang w:val="ru-RU" w:eastAsia="ru-RU"/>
        </w:rPr>
        <w:t>5.</w:t>
      </w:r>
      <w:r w:rsidR="00956C74" w:rsidRPr="00533BF3">
        <w:rPr>
          <w:rFonts w:ascii="Times New Roman" w:hAnsi="Times New Roman" w:cs="Times New Roman"/>
          <w:lang w:val="ru-RU" w:eastAsia="ru-RU"/>
        </w:rPr>
        <w:t>8</w:t>
      </w:r>
      <w:r w:rsidRPr="00533BF3">
        <w:rPr>
          <w:rFonts w:ascii="Times New Roman" w:hAnsi="Times New Roman" w:cs="Times New Roman"/>
          <w:lang w:val="ru-RU" w:eastAsia="ru-RU"/>
        </w:rPr>
        <w:t>.</w:t>
      </w:r>
      <w:r w:rsidR="00956C74" w:rsidRPr="00533BF3">
        <w:rPr>
          <w:rFonts w:ascii="Times New Roman" w:hAnsi="Times New Roman" w:cs="Times New Roman"/>
          <w:lang w:val="ru-RU" w:eastAsia="ru-RU"/>
        </w:rPr>
        <w:t>2</w:t>
      </w:r>
      <w:r w:rsidRPr="00533BF3">
        <w:rPr>
          <w:rFonts w:ascii="Times New Roman" w:hAnsi="Times New Roman" w:cs="Times New Roman"/>
          <w:lang w:val="ru-RU" w:eastAsia="ru-RU"/>
        </w:rPr>
        <w:t>.</w:t>
      </w:r>
      <w:r w:rsidR="00C4663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Метрологическая</w:t>
      </w:r>
      <w:r w:rsidR="00C4663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аттестация</w:t>
      </w:r>
      <w:r w:rsidR="00C4663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измерительных</w:t>
      </w:r>
      <w:r w:rsidR="00C4663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каналов</w:t>
      </w:r>
      <w:r w:rsidR="00C4663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 xml:space="preserve"> </w:t>
      </w:r>
      <w:r w:rsidR="004532B4" w:rsidRPr="00533BF3">
        <w:rPr>
          <w:rFonts w:ascii="Times New Roman" w:hAnsi="Times New Roman" w:cs="Times New Roman"/>
          <w:lang w:val="ru-RU" w:eastAsia="ru-RU"/>
        </w:rPr>
        <w:t xml:space="preserve">СКУ </w:t>
      </w:r>
      <w:r w:rsidR="00C4663E"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ГРП должна проводиться Подрядчиком после приемки из монтажа и наладки в условиях эксплуатации.</w:t>
      </w:r>
    </w:p>
    <w:p w:rsidR="00BD2BC1" w:rsidRPr="00533BF3" w:rsidRDefault="00BD2BC1"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p>
    <w:p w:rsidR="00973802" w:rsidRPr="00533BF3" w:rsidRDefault="00973802" w:rsidP="009E12E5">
      <w:pPr>
        <w:pStyle w:val="11"/>
        <w:widowControl w:val="0"/>
        <w:tabs>
          <w:tab w:val="left" w:pos="1276"/>
          <w:tab w:val="left" w:pos="1418"/>
        </w:tabs>
        <w:autoSpaceDE w:val="0"/>
        <w:autoSpaceDN w:val="0"/>
        <w:adjustRightInd w:val="0"/>
        <w:ind w:left="1134" w:hanging="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5.9.  Разработка инструкций по эксплуатации, </w:t>
      </w:r>
      <w:r w:rsidR="00BD2BC1" w:rsidRPr="00533BF3">
        <w:rPr>
          <w:rFonts w:ascii="Times New Roman" w:hAnsi="Times New Roman" w:cs="Times New Roman"/>
          <w:lang w:val="ru-RU" w:eastAsia="ru-RU"/>
        </w:rPr>
        <w:t xml:space="preserve">техническому обслуживанию и ремонту </w:t>
      </w:r>
      <w:r w:rsidR="009E12E5" w:rsidRPr="00533BF3">
        <w:rPr>
          <w:rFonts w:ascii="Times New Roman" w:hAnsi="Times New Roman" w:cs="Times New Roman"/>
          <w:lang w:val="ru-RU" w:eastAsia="ru-RU"/>
        </w:rPr>
        <w:t xml:space="preserve"> </w:t>
      </w:r>
      <w:r w:rsidR="00042D3F" w:rsidRPr="00533BF3">
        <w:rPr>
          <w:rFonts w:ascii="Times New Roman" w:hAnsi="Times New Roman" w:cs="Times New Roman"/>
          <w:lang w:val="ru-RU" w:eastAsia="ru-RU"/>
        </w:rPr>
        <w:t xml:space="preserve">СКУ </w:t>
      </w:r>
      <w:r w:rsidR="00BD2BC1" w:rsidRPr="00533BF3">
        <w:rPr>
          <w:rFonts w:ascii="Times New Roman" w:hAnsi="Times New Roman" w:cs="Times New Roman"/>
          <w:lang w:val="ru-RU" w:eastAsia="ru-RU"/>
        </w:rPr>
        <w:t>ГРП.</w:t>
      </w:r>
    </w:p>
    <w:p w:rsidR="00BD2BC1" w:rsidRPr="00533BF3" w:rsidRDefault="00886416" w:rsidP="00886416">
      <w:pPr>
        <w:pStyle w:val="11"/>
        <w:widowControl w:val="0"/>
        <w:tabs>
          <w:tab w:val="left" w:pos="1134"/>
          <w:tab w:val="left" w:pos="1418"/>
        </w:tabs>
        <w:autoSpaceDE w:val="0"/>
        <w:autoSpaceDN w:val="0"/>
        <w:adjustRightInd w:val="0"/>
        <w:ind w:left="1134"/>
        <w:jc w:val="both"/>
        <w:rPr>
          <w:rFonts w:ascii="Times New Roman" w:hAnsi="Times New Roman" w:cs="Times New Roman"/>
          <w:lang w:val="ru-RU" w:eastAsia="ru-RU"/>
        </w:rPr>
      </w:pPr>
      <w:r w:rsidRPr="00533BF3">
        <w:rPr>
          <w:rFonts w:ascii="Times New Roman" w:hAnsi="Times New Roman" w:cs="Times New Roman"/>
          <w:lang w:val="ru-RU" w:eastAsia="ru-RU"/>
        </w:rPr>
        <w:t>Подрядчик передаёт Заказчику инструкци</w:t>
      </w:r>
      <w:r w:rsidR="0086068B" w:rsidRPr="00533BF3">
        <w:rPr>
          <w:rFonts w:ascii="Times New Roman" w:hAnsi="Times New Roman" w:cs="Times New Roman"/>
          <w:lang w:val="ru-RU" w:eastAsia="ru-RU"/>
        </w:rPr>
        <w:t>и</w:t>
      </w:r>
      <w:r w:rsidRPr="00533BF3">
        <w:rPr>
          <w:rFonts w:ascii="Times New Roman" w:hAnsi="Times New Roman" w:cs="Times New Roman"/>
          <w:lang w:val="ru-RU" w:eastAsia="ru-RU"/>
        </w:rPr>
        <w:t xml:space="preserve"> </w:t>
      </w:r>
      <w:r w:rsidR="0086068B" w:rsidRPr="00533BF3">
        <w:rPr>
          <w:rFonts w:ascii="Times New Roman" w:hAnsi="Times New Roman" w:cs="Times New Roman"/>
          <w:lang w:val="ru-RU" w:eastAsia="ru-RU"/>
        </w:rPr>
        <w:t>в</w:t>
      </w:r>
      <w:r w:rsidRPr="00533BF3">
        <w:rPr>
          <w:rFonts w:ascii="Times New Roman" w:hAnsi="Times New Roman" w:cs="Times New Roman"/>
          <w:lang w:val="ru-RU" w:eastAsia="ru-RU"/>
        </w:rPr>
        <w:t xml:space="preserve"> срок не позднее, чем за две недели до сдачи СКУ ГРП в опытную эксплуатацию.</w:t>
      </w:r>
    </w:p>
    <w:p w:rsidR="00886416" w:rsidRPr="00533BF3" w:rsidRDefault="00886416"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p>
    <w:p w:rsidR="00BD2BC1" w:rsidRPr="00533BF3" w:rsidRDefault="00BD2BC1"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5.10. Проведение обучения персонала Заказчика, обслуживающего  </w:t>
      </w:r>
      <w:r w:rsidR="00042D3F" w:rsidRPr="00533BF3">
        <w:rPr>
          <w:rFonts w:ascii="Times New Roman" w:hAnsi="Times New Roman" w:cs="Times New Roman"/>
          <w:lang w:val="ru-RU" w:eastAsia="ru-RU"/>
        </w:rPr>
        <w:t>СКУ</w:t>
      </w:r>
      <w:r w:rsidRPr="00533BF3">
        <w:rPr>
          <w:rFonts w:ascii="Times New Roman" w:hAnsi="Times New Roman" w:cs="Times New Roman"/>
          <w:lang w:val="ru-RU" w:eastAsia="ru-RU"/>
        </w:rPr>
        <w:t xml:space="preserve"> ГРП.</w:t>
      </w:r>
    </w:p>
    <w:p w:rsidR="005362E4" w:rsidRPr="00533BF3" w:rsidRDefault="00886416" w:rsidP="00886416">
      <w:pPr>
        <w:pStyle w:val="11"/>
        <w:widowControl w:val="0"/>
        <w:tabs>
          <w:tab w:val="left" w:pos="1134"/>
          <w:tab w:val="left" w:pos="1418"/>
        </w:tabs>
        <w:autoSpaceDE w:val="0"/>
        <w:autoSpaceDN w:val="0"/>
        <w:adjustRightInd w:val="0"/>
        <w:ind w:left="1134"/>
        <w:jc w:val="both"/>
        <w:rPr>
          <w:rFonts w:ascii="Times New Roman" w:hAnsi="Times New Roman" w:cs="Times New Roman"/>
          <w:lang w:val="ru-RU" w:eastAsia="ru-RU"/>
        </w:rPr>
      </w:pPr>
      <w:r w:rsidRPr="00533BF3">
        <w:rPr>
          <w:rFonts w:ascii="Times New Roman" w:hAnsi="Times New Roman" w:cs="Times New Roman"/>
          <w:lang w:val="ru-RU" w:eastAsia="ru-RU"/>
        </w:rPr>
        <w:t>О</w:t>
      </w:r>
      <w:r w:rsidR="005362E4" w:rsidRPr="00533BF3">
        <w:rPr>
          <w:rFonts w:ascii="Times New Roman" w:hAnsi="Times New Roman" w:cs="Times New Roman"/>
          <w:lang w:val="ru-RU" w:eastAsia="ru-RU"/>
        </w:rPr>
        <w:t>бучение оперативного и ремонтного персонала правилам эксплуатации, технического обслуживания и ремонта системы СКУ ГРП должно быть проведено</w:t>
      </w:r>
      <w:r w:rsidRPr="00533BF3">
        <w:rPr>
          <w:rFonts w:ascii="Times New Roman" w:hAnsi="Times New Roman" w:cs="Times New Roman"/>
          <w:lang w:val="ru-RU"/>
        </w:rPr>
        <w:t xml:space="preserve"> д</w:t>
      </w:r>
      <w:r w:rsidRPr="00533BF3">
        <w:rPr>
          <w:rFonts w:ascii="Times New Roman" w:hAnsi="Times New Roman" w:cs="Times New Roman"/>
          <w:lang w:val="ru-RU" w:eastAsia="ru-RU"/>
        </w:rPr>
        <w:t>о начала опытной эксплуатации</w:t>
      </w:r>
      <w:r w:rsidR="005362E4" w:rsidRPr="00533BF3">
        <w:rPr>
          <w:rFonts w:ascii="Times New Roman" w:hAnsi="Times New Roman" w:cs="Times New Roman"/>
          <w:lang w:val="ru-RU" w:eastAsia="ru-RU"/>
        </w:rPr>
        <w:t>.</w:t>
      </w:r>
    </w:p>
    <w:p w:rsidR="00BD2BC1" w:rsidRPr="00533BF3" w:rsidRDefault="00BD2BC1"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p>
    <w:p w:rsidR="00BD2BC1" w:rsidRPr="00533BF3" w:rsidRDefault="00BD2BC1" w:rsidP="00973802">
      <w:pPr>
        <w:pStyle w:val="11"/>
        <w:widowControl w:val="0"/>
        <w:tabs>
          <w:tab w:val="left" w:pos="0"/>
          <w:tab w:val="left" w:pos="1134"/>
          <w:tab w:val="left" w:pos="1418"/>
        </w:tabs>
        <w:autoSpaceDE w:val="0"/>
        <w:autoSpaceDN w:val="0"/>
        <w:adjustRightInd w:val="0"/>
        <w:ind w:left="0" w:firstLine="567"/>
        <w:jc w:val="both"/>
        <w:rPr>
          <w:rFonts w:ascii="Times New Roman" w:hAnsi="Times New Roman" w:cs="Times New Roman"/>
          <w:lang w:val="ru-RU" w:eastAsia="ru-RU"/>
        </w:rPr>
      </w:pPr>
      <w:r w:rsidRPr="00533BF3">
        <w:rPr>
          <w:rFonts w:ascii="Times New Roman" w:hAnsi="Times New Roman" w:cs="Times New Roman"/>
          <w:lang w:val="ru-RU" w:eastAsia="ru-RU"/>
        </w:rPr>
        <w:t xml:space="preserve">5.11. Условия сдачи-приемки </w:t>
      </w:r>
      <w:r w:rsidR="00042D3F" w:rsidRPr="00533BF3">
        <w:rPr>
          <w:rFonts w:ascii="Times New Roman" w:hAnsi="Times New Roman" w:cs="Times New Roman"/>
          <w:lang w:val="ru-RU" w:eastAsia="ru-RU"/>
        </w:rPr>
        <w:t xml:space="preserve">СКУ  </w:t>
      </w:r>
      <w:r w:rsidRPr="00533BF3">
        <w:rPr>
          <w:rFonts w:ascii="Times New Roman" w:hAnsi="Times New Roman" w:cs="Times New Roman"/>
          <w:lang w:val="ru-RU" w:eastAsia="ru-RU"/>
        </w:rPr>
        <w:t>ГРП</w:t>
      </w:r>
      <w:r w:rsidR="00612A10"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в промышленную эксплуатацию.</w:t>
      </w:r>
    </w:p>
    <w:p w:rsidR="003F0094" w:rsidRPr="00533BF3" w:rsidRDefault="003F0094" w:rsidP="003F0094">
      <w:pPr>
        <w:pStyle w:val="11"/>
        <w:widowControl w:val="0"/>
        <w:tabs>
          <w:tab w:val="left" w:pos="0"/>
          <w:tab w:val="left" w:pos="1134"/>
          <w:tab w:val="left" w:pos="1418"/>
        </w:tabs>
        <w:autoSpaceDE w:val="0"/>
        <w:autoSpaceDN w:val="0"/>
        <w:adjustRightInd w:val="0"/>
        <w:ind w:left="0" w:firstLine="851"/>
        <w:jc w:val="both"/>
        <w:rPr>
          <w:rFonts w:ascii="Times New Roman" w:hAnsi="Times New Roman" w:cs="Times New Roman"/>
          <w:lang w:val="ru-RU" w:eastAsia="ru-RU"/>
        </w:rPr>
      </w:pPr>
      <w:r w:rsidRPr="00533BF3">
        <w:rPr>
          <w:rFonts w:ascii="Times New Roman" w:hAnsi="Times New Roman" w:cs="Times New Roman"/>
          <w:lang w:val="ru-RU" w:eastAsia="ru-RU"/>
        </w:rPr>
        <w:t>5.11.1.  К приёмке должна быть предъявлена СКУ ГРП, включающая:</w:t>
      </w:r>
    </w:p>
    <w:p w:rsidR="003F0094" w:rsidRPr="00533BF3" w:rsidRDefault="00EE2889" w:rsidP="00EE2889">
      <w:pPr>
        <w:pStyle w:val="11"/>
        <w:widowControl w:val="0"/>
        <w:tabs>
          <w:tab w:val="left" w:pos="0"/>
          <w:tab w:val="left" w:pos="1134"/>
          <w:tab w:val="left" w:pos="1418"/>
        </w:tabs>
        <w:autoSpaceDE w:val="0"/>
        <w:autoSpaceDN w:val="0"/>
        <w:adjustRightInd w:val="0"/>
        <w:ind w:left="2268" w:hanging="981"/>
        <w:jc w:val="both"/>
        <w:rPr>
          <w:rFonts w:ascii="Times New Roman" w:hAnsi="Times New Roman" w:cs="Times New Roman"/>
          <w:lang w:val="ru-RU" w:eastAsia="ru-RU"/>
        </w:rPr>
      </w:pPr>
      <w:r w:rsidRPr="00533BF3">
        <w:rPr>
          <w:rFonts w:ascii="Times New Roman" w:hAnsi="Times New Roman" w:cs="Times New Roman"/>
          <w:lang w:val="ru-RU" w:eastAsia="ru-RU"/>
        </w:rPr>
        <w:t xml:space="preserve">            </w:t>
      </w:r>
      <w:r w:rsidR="003F0094" w:rsidRPr="00533BF3">
        <w:rPr>
          <w:rFonts w:ascii="Times New Roman" w:hAnsi="Times New Roman" w:cs="Times New Roman"/>
          <w:lang w:val="ru-RU" w:eastAsia="ru-RU"/>
        </w:rPr>
        <w:t>-  комплекс технических средств (КТС), смонтированных и соединённых в соответствии с рабочими чертежами монтажа технических средств СКУ ГРП и подготовленных к эксплуатации с аппаратурой и инструментами для эксплуатации и ремонта;</w:t>
      </w:r>
    </w:p>
    <w:p w:rsidR="003F0094" w:rsidRPr="00533BF3" w:rsidRDefault="003F0094" w:rsidP="00EE2889">
      <w:pPr>
        <w:pStyle w:val="11"/>
        <w:widowControl w:val="0"/>
        <w:tabs>
          <w:tab w:val="left" w:pos="0"/>
          <w:tab w:val="left" w:pos="1134"/>
          <w:tab w:val="left" w:pos="1418"/>
        </w:tabs>
        <w:autoSpaceDE w:val="0"/>
        <w:autoSpaceDN w:val="0"/>
        <w:adjustRightInd w:val="0"/>
        <w:ind w:left="2127" w:hanging="840"/>
        <w:jc w:val="both"/>
        <w:rPr>
          <w:rFonts w:ascii="Times New Roman" w:hAnsi="Times New Roman" w:cs="Times New Roman"/>
          <w:lang w:val="ru-RU" w:eastAsia="ru-RU"/>
        </w:rPr>
      </w:pPr>
      <w:r w:rsidRPr="00533BF3">
        <w:rPr>
          <w:rFonts w:ascii="Times New Roman" w:hAnsi="Times New Roman" w:cs="Times New Roman"/>
          <w:lang w:val="ru-RU" w:eastAsia="ru-RU"/>
        </w:rPr>
        <w:t xml:space="preserve">           - эксплуатационную и иную документацию, содержащую все сведения о </w:t>
      </w:r>
      <w:r w:rsidR="00EE288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системе,  необходимые для освоения СКУ ГРП  и обеспечения её эксплуатации, технического обслуживания и ремонта;</w:t>
      </w:r>
    </w:p>
    <w:p w:rsidR="003F0094" w:rsidRPr="00533BF3" w:rsidRDefault="003F0094" w:rsidP="00EE2889">
      <w:pPr>
        <w:pStyle w:val="11"/>
        <w:widowControl w:val="0"/>
        <w:tabs>
          <w:tab w:val="left" w:pos="0"/>
          <w:tab w:val="left" w:pos="1134"/>
          <w:tab w:val="left" w:pos="1418"/>
        </w:tabs>
        <w:autoSpaceDE w:val="0"/>
        <w:autoSpaceDN w:val="0"/>
        <w:adjustRightInd w:val="0"/>
        <w:ind w:left="2127" w:hanging="840"/>
        <w:jc w:val="both"/>
        <w:rPr>
          <w:rFonts w:ascii="Times New Roman" w:hAnsi="Times New Roman" w:cs="Times New Roman"/>
          <w:lang w:val="ru-RU" w:eastAsia="ru-RU"/>
        </w:rPr>
      </w:pPr>
      <w:r w:rsidRPr="00533BF3">
        <w:rPr>
          <w:rFonts w:ascii="Times New Roman" w:hAnsi="Times New Roman" w:cs="Times New Roman"/>
          <w:lang w:val="ru-RU" w:eastAsia="ru-RU"/>
        </w:rPr>
        <w:t xml:space="preserve">           - программное обеспечение в виде программ на машинных носителях </w:t>
      </w:r>
      <w:r w:rsidR="00EE2889" w:rsidRPr="00533BF3">
        <w:rPr>
          <w:rFonts w:ascii="Times New Roman" w:hAnsi="Times New Roman" w:cs="Times New Roman"/>
          <w:lang w:val="ru-RU" w:eastAsia="ru-RU"/>
        </w:rPr>
        <w:t xml:space="preserve"> </w:t>
      </w:r>
      <w:r w:rsidRPr="00533BF3">
        <w:rPr>
          <w:rFonts w:ascii="Times New Roman" w:hAnsi="Times New Roman" w:cs="Times New Roman"/>
          <w:lang w:val="ru-RU" w:eastAsia="ru-RU"/>
        </w:rPr>
        <w:t>информации и сопровождающую его программную документацию.</w:t>
      </w:r>
    </w:p>
    <w:p w:rsidR="00312150" w:rsidRPr="00533BF3" w:rsidRDefault="00312150" w:rsidP="00312150">
      <w:pPr>
        <w:pStyle w:val="11"/>
        <w:widowControl w:val="0"/>
        <w:tabs>
          <w:tab w:val="left" w:pos="1134"/>
          <w:tab w:val="left" w:pos="1418"/>
        </w:tabs>
        <w:autoSpaceDE w:val="0"/>
        <w:autoSpaceDN w:val="0"/>
        <w:adjustRightInd w:val="0"/>
        <w:ind w:left="1701" w:hanging="850"/>
        <w:jc w:val="both"/>
        <w:rPr>
          <w:rFonts w:ascii="Times New Roman" w:hAnsi="Times New Roman" w:cs="Times New Roman"/>
          <w:lang w:val="ru-RU" w:eastAsia="ru-RU"/>
        </w:rPr>
      </w:pPr>
      <w:r w:rsidRPr="00533BF3">
        <w:rPr>
          <w:rFonts w:ascii="Times New Roman" w:hAnsi="Times New Roman" w:cs="Times New Roman"/>
          <w:lang w:val="ru-RU" w:eastAsia="ru-RU"/>
        </w:rPr>
        <w:t>5.11.</w:t>
      </w:r>
      <w:r w:rsidR="00EE2889" w:rsidRPr="00533BF3">
        <w:rPr>
          <w:rFonts w:ascii="Times New Roman" w:hAnsi="Times New Roman" w:cs="Times New Roman"/>
          <w:lang w:val="ru-RU" w:eastAsia="ru-RU"/>
        </w:rPr>
        <w:t>2</w:t>
      </w:r>
      <w:r w:rsidRPr="00533BF3">
        <w:rPr>
          <w:rFonts w:ascii="Times New Roman" w:hAnsi="Times New Roman" w:cs="Times New Roman"/>
          <w:lang w:val="ru-RU" w:eastAsia="ru-RU"/>
        </w:rPr>
        <w:t>.  Гарантированное автоматическое  поддержание  давления  газа  1,0 кгс/см</w:t>
      </w:r>
      <w:proofErr w:type="gramStart"/>
      <w:r w:rsidRPr="00533BF3">
        <w:rPr>
          <w:rFonts w:ascii="Times New Roman" w:hAnsi="Times New Roman" w:cs="Times New Roman"/>
          <w:lang w:val="ru-RU" w:eastAsia="ru-RU"/>
        </w:rPr>
        <w:t>2</w:t>
      </w:r>
      <w:proofErr w:type="gramEnd"/>
      <w:r w:rsidRPr="00533BF3">
        <w:rPr>
          <w:rFonts w:ascii="Times New Roman" w:hAnsi="Times New Roman" w:cs="Times New Roman"/>
          <w:lang w:val="ru-RU" w:eastAsia="ru-RU"/>
        </w:rPr>
        <w:t xml:space="preserve">  ± 10%  на выходе из ГРП по каждой из четырех ниток.</w:t>
      </w:r>
    </w:p>
    <w:p w:rsidR="00312150" w:rsidRPr="00533BF3" w:rsidRDefault="005362E4" w:rsidP="00312150">
      <w:pPr>
        <w:pStyle w:val="a5"/>
        <w:tabs>
          <w:tab w:val="clear" w:pos="432"/>
          <w:tab w:val="clear" w:pos="720"/>
          <w:tab w:val="left" w:pos="708"/>
        </w:tabs>
        <w:spacing w:after="0"/>
        <w:ind w:left="1701" w:right="225" w:hanging="850"/>
        <w:jc w:val="both"/>
        <w:rPr>
          <w:rFonts w:ascii="Times New Roman" w:hAnsi="Times New Roman" w:cs="Times New Roman"/>
          <w:sz w:val="24"/>
          <w:szCs w:val="24"/>
        </w:rPr>
      </w:pPr>
      <w:r w:rsidRPr="00533BF3">
        <w:rPr>
          <w:rFonts w:ascii="Times New Roman" w:hAnsi="Times New Roman" w:cs="Times New Roman"/>
          <w:bCs/>
          <w:sz w:val="24"/>
          <w:szCs w:val="24"/>
        </w:rPr>
        <w:t>5.11.</w:t>
      </w:r>
      <w:r w:rsidR="00EE2889" w:rsidRPr="00533BF3">
        <w:rPr>
          <w:rFonts w:ascii="Times New Roman" w:hAnsi="Times New Roman" w:cs="Times New Roman"/>
          <w:bCs/>
          <w:sz w:val="24"/>
          <w:szCs w:val="24"/>
        </w:rPr>
        <w:t>3</w:t>
      </w:r>
      <w:r w:rsidRPr="00533BF3">
        <w:rPr>
          <w:rFonts w:ascii="Times New Roman" w:hAnsi="Times New Roman" w:cs="Times New Roman"/>
          <w:bCs/>
          <w:sz w:val="24"/>
          <w:szCs w:val="24"/>
        </w:rPr>
        <w:t>.</w:t>
      </w:r>
      <w:r w:rsidRPr="00533BF3">
        <w:rPr>
          <w:rFonts w:ascii="Times New Roman" w:hAnsi="Times New Roman" w:cs="Times New Roman"/>
          <w:sz w:val="24"/>
          <w:szCs w:val="24"/>
        </w:rPr>
        <w:t xml:space="preserve"> </w:t>
      </w:r>
      <w:r w:rsidR="00312150" w:rsidRPr="00533BF3">
        <w:rPr>
          <w:rFonts w:ascii="Times New Roman" w:hAnsi="Times New Roman" w:cs="Times New Roman"/>
          <w:sz w:val="24"/>
          <w:szCs w:val="24"/>
        </w:rPr>
        <w:t>Положительные результаты проведения  п</w:t>
      </w:r>
      <w:r w:rsidR="00886416" w:rsidRPr="00533BF3">
        <w:rPr>
          <w:rFonts w:ascii="Times New Roman" w:hAnsi="Times New Roman" w:cs="Times New Roman"/>
          <w:sz w:val="24"/>
          <w:szCs w:val="24"/>
        </w:rPr>
        <w:t>риёмо-сдаточны</w:t>
      </w:r>
      <w:r w:rsidR="00312150" w:rsidRPr="00533BF3">
        <w:rPr>
          <w:rFonts w:ascii="Times New Roman" w:hAnsi="Times New Roman" w:cs="Times New Roman"/>
          <w:sz w:val="24"/>
          <w:szCs w:val="24"/>
        </w:rPr>
        <w:t xml:space="preserve">х  испытаний с составлением протокола испытаний. </w:t>
      </w:r>
    </w:p>
    <w:p w:rsidR="00886416" w:rsidRPr="005362E4" w:rsidRDefault="00886416" w:rsidP="00587B97">
      <w:pPr>
        <w:pStyle w:val="a5"/>
        <w:tabs>
          <w:tab w:val="clear" w:pos="432"/>
          <w:tab w:val="clear" w:pos="720"/>
          <w:tab w:val="left" w:pos="708"/>
        </w:tabs>
        <w:spacing w:after="0"/>
        <w:ind w:left="0" w:right="225" w:firstLine="567"/>
        <w:rPr>
          <w:rFonts w:ascii="Times New Roman" w:hAnsi="Times New Roman" w:cs="Times New Roman"/>
          <w:bCs/>
          <w:color w:val="548DD4" w:themeColor="text2" w:themeTint="99"/>
          <w:sz w:val="24"/>
          <w:szCs w:val="24"/>
        </w:rPr>
      </w:pPr>
    </w:p>
    <w:p w:rsidR="00FC14E3" w:rsidRPr="008064CB" w:rsidRDefault="00225DB4" w:rsidP="00587B97">
      <w:pPr>
        <w:pStyle w:val="a5"/>
        <w:tabs>
          <w:tab w:val="clear" w:pos="432"/>
          <w:tab w:val="clear" w:pos="720"/>
          <w:tab w:val="left" w:pos="708"/>
        </w:tabs>
        <w:spacing w:after="0"/>
        <w:ind w:left="0" w:right="225" w:firstLine="567"/>
        <w:rPr>
          <w:rFonts w:ascii="Times New Roman" w:hAnsi="Times New Roman" w:cs="Times New Roman"/>
          <w:b/>
          <w:bCs/>
          <w:sz w:val="24"/>
          <w:szCs w:val="24"/>
        </w:rPr>
      </w:pPr>
      <w:r w:rsidRPr="008064CB">
        <w:rPr>
          <w:rFonts w:ascii="Times New Roman" w:hAnsi="Times New Roman" w:cs="Times New Roman"/>
          <w:b/>
          <w:bCs/>
          <w:sz w:val="24"/>
          <w:szCs w:val="24"/>
        </w:rPr>
        <w:t>6.</w:t>
      </w:r>
      <w:r w:rsidR="00FC14E3" w:rsidRPr="008064CB">
        <w:rPr>
          <w:rFonts w:ascii="Times New Roman" w:hAnsi="Times New Roman" w:cs="Times New Roman"/>
          <w:b/>
          <w:bCs/>
          <w:sz w:val="24"/>
          <w:szCs w:val="24"/>
        </w:rPr>
        <w:t xml:space="preserve"> Требования к </w:t>
      </w:r>
      <w:r w:rsidR="00162C4A" w:rsidRPr="008064CB">
        <w:rPr>
          <w:rFonts w:ascii="Times New Roman" w:hAnsi="Times New Roman" w:cs="Times New Roman"/>
          <w:b/>
          <w:bCs/>
          <w:sz w:val="24"/>
          <w:szCs w:val="24"/>
        </w:rPr>
        <w:t>подрядчику</w:t>
      </w:r>
      <w:r w:rsidR="00FC14E3" w:rsidRPr="008064CB">
        <w:rPr>
          <w:rFonts w:ascii="Times New Roman" w:hAnsi="Times New Roman" w:cs="Times New Roman"/>
          <w:b/>
          <w:bCs/>
          <w:sz w:val="24"/>
          <w:szCs w:val="24"/>
        </w:rPr>
        <w:t>:</w:t>
      </w:r>
    </w:p>
    <w:p w:rsidR="00123287" w:rsidRPr="008064CB" w:rsidRDefault="002366E9" w:rsidP="00941CF2">
      <w:pPr>
        <w:pStyle w:val="61"/>
        <w:shd w:val="clear" w:color="auto" w:fill="auto"/>
        <w:tabs>
          <w:tab w:val="left" w:pos="404"/>
        </w:tabs>
        <w:spacing w:after="0" w:line="240" w:lineRule="auto"/>
        <w:ind w:left="993" w:right="60" w:hanging="993"/>
        <w:jc w:val="both"/>
        <w:rPr>
          <w:rFonts w:ascii="Times New Roman" w:hAnsi="Times New Roman" w:cs="Times New Roman"/>
          <w:sz w:val="24"/>
          <w:szCs w:val="24"/>
        </w:rPr>
      </w:pPr>
      <w:r>
        <w:rPr>
          <w:rFonts w:ascii="Times New Roman" w:hAnsi="Times New Roman" w:cs="Times New Roman"/>
          <w:sz w:val="24"/>
          <w:szCs w:val="24"/>
        </w:rPr>
        <w:t xml:space="preserve">            </w:t>
      </w:r>
      <w:r w:rsidR="00225DB4" w:rsidRPr="008064CB">
        <w:rPr>
          <w:rFonts w:ascii="Times New Roman" w:hAnsi="Times New Roman" w:cs="Times New Roman"/>
          <w:sz w:val="24"/>
          <w:szCs w:val="24"/>
        </w:rPr>
        <w:t>6</w:t>
      </w:r>
      <w:r w:rsidR="00FC14E3" w:rsidRPr="008064CB">
        <w:rPr>
          <w:rFonts w:ascii="Times New Roman" w:hAnsi="Times New Roman" w:cs="Times New Roman"/>
          <w:sz w:val="24"/>
          <w:szCs w:val="24"/>
        </w:rPr>
        <w:t xml:space="preserve">.1. </w:t>
      </w:r>
      <w:proofErr w:type="gramStart"/>
      <w:r w:rsidR="00123287" w:rsidRPr="008064CB">
        <w:rPr>
          <w:rFonts w:ascii="Times New Roman" w:hAnsi="Times New Roman" w:cs="Times New Roman"/>
          <w:sz w:val="24"/>
          <w:szCs w:val="24"/>
        </w:rPr>
        <w:t>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саморегулируемой организацией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в том числе:</w:t>
      </w:r>
      <w:proofErr w:type="gramEnd"/>
    </w:p>
    <w:p w:rsidR="00FC14E3" w:rsidRPr="008064CB" w:rsidRDefault="00941CF2" w:rsidP="00941CF2">
      <w:pPr>
        <w:pStyle w:val="a5"/>
        <w:tabs>
          <w:tab w:val="clear" w:pos="432"/>
        </w:tabs>
        <w:spacing w:after="0"/>
        <w:ind w:left="993" w:right="225" w:hanging="709"/>
        <w:jc w:val="both"/>
        <w:rPr>
          <w:rFonts w:ascii="Times New Roman" w:hAnsi="Times New Roman" w:cs="Times New Roman"/>
          <w:sz w:val="24"/>
          <w:szCs w:val="24"/>
        </w:rPr>
      </w:pPr>
      <w:r>
        <w:rPr>
          <w:rFonts w:ascii="Times New Roman" w:hAnsi="Times New Roman" w:cs="Times New Roman"/>
          <w:b/>
          <w:bCs/>
          <w:color w:val="FF0000"/>
          <w:sz w:val="24"/>
          <w:szCs w:val="24"/>
        </w:rPr>
        <w:t xml:space="preserve">         </w:t>
      </w:r>
      <w:r w:rsidR="00EB7EE4">
        <w:rPr>
          <w:rFonts w:ascii="Times New Roman" w:hAnsi="Times New Roman" w:cs="Times New Roman"/>
          <w:b/>
          <w:bCs/>
          <w:color w:val="FF0000"/>
          <w:sz w:val="24"/>
          <w:szCs w:val="24"/>
        </w:rPr>
        <w:t xml:space="preserve">   </w:t>
      </w:r>
      <w:r w:rsidR="008047AC">
        <w:rPr>
          <w:rFonts w:ascii="Times New Roman" w:hAnsi="Times New Roman" w:cs="Times New Roman"/>
          <w:b/>
          <w:bCs/>
          <w:sz w:val="24"/>
          <w:szCs w:val="24"/>
        </w:rPr>
        <w:t xml:space="preserve">Коды состава работ согласно </w:t>
      </w:r>
      <w:r w:rsidR="00B31ABC">
        <w:rPr>
          <w:rFonts w:ascii="Times New Roman" w:hAnsi="Times New Roman" w:cs="Times New Roman"/>
          <w:b/>
          <w:bCs/>
          <w:sz w:val="24"/>
          <w:szCs w:val="24"/>
        </w:rPr>
        <w:t xml:space="preserve">действующему классификатору по </w:t>
      </w:r>
      <w:r w:rsidR="00FC14E3" w:rsidRPr="008064CB">
        <w:rPr>
          <w:rFonts w:ascii="Times New Roman" w:hAnsi="Times New Roman" w:cs="Times New Roman"/>
          <w:b/>
          <w:bCs/>
          <w:sz w:val="24"/>
          <w:szCs w:val="24"/>
        </w:rPr>
        <w:t xml:space="preserve">строительству, </w:t>
      </w:r>
      <w:r w:rsidR="008047AC">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FC14E3" w:rsidRPr="008064CB">
        <w:rPr>
          <w:rFonts w:ascii="Times New Roman" w:hAnsi="Times New Roman" w:cs="Times New Roman"/>
          <w:b/>
          <w:bCs/>
          <w:sz w:val="24"/>
          <w:szCs w:val="24"/>
        </w:rPr>
        <w:t>реконструкции и капитальному ремонту:</w:t>
      </w:r>
    </w:p>
    <w:p w:rsidR="00FC14E3" w:rsidRPr="008064CB" w:rsidRDefault="00941CF2" w:rsidP="00AA41DD">
      <w:pPr>
        <w:pStyle w:val="ConsPlusNonformat"/>
        <w:widowControl/>
        <w:ind w:left="851"/>
        <w:rPr>
          <w:rFonts w:ascii="Times New Roman" w:hAnsi="Times New Roman" w:cs="Times New Roman"/>
          <w:sz w:val="24"/>
          <w:szCs w:val="24"/>
        </w:rPr>
      </w:pPr>
      <w:r>
        <w:rPr>
          <w:rFonts w:ascii="Times New Roman" w:hAnsi="Times New Roman" w:cs="Times New Roman"/>
          <w:sz w:val="24"/>
          <w:szCs w:val="24"/>
        </w:rPr>
        <w:t xml:space="preserve">  </w:t>
      </w:r>
      <w:r w:rsidR="008047AC">
        <w:rPr>
          <w:rFonts w:ascii="Times New Roman" w:hAnsi="Times New Roman" w:cs="Times New Roman"/>
          <w:sz w:val="24"/>
          <w:szCs w:val="24"/>
        </w:rPr>
        <w:t xml:space="preserve">4530780 </w:t>
      </w:r>
      <w:r w:rsidR="003751FF">
        <w:rPr>
          <w:rFonts w:ascii="Times New Roman" w:hAnsi="Times New Roman" w:cs="Times New Roman"/>
          <w:sz w:val="24"/>
          <w:szCs w:val="24"/>
        </w:rPr>
        <w:t xml:space="preserve"> </w:t>
      </w:r>
      <w:r w:rsidR="008047AC">
        <w:rPr>
          <w:rFonts w:ascii="Times New Roman" w:hAnsi="Times New Roman" w:cs="Times New Roman"/>
          <w:sz w:val="24"/>
          <w:szCs w:val="24"/>
        </w:rPr>
        <w:t xml:space="preserve">Монтаж приборов, средств автоматизации и </w:t>
      </w:r>
      <w:r w:rsidR="00FC14E3" w:rsidRPr="008064CB">
        <w:rPr>
          <w:rFonts w:ascii="Times New Roman" w:hAnsi="Times New Roman" w:cs="Times New Roman"/>
          <w:sz w:val="24"/>
          <w:szCs w:val="24"/>
        </w:rPr>
        <w:t>вычислительной техники</w:t>
      </w:r>
      <w:r w:rsidR="00123287" w:rsidRPr="008064CB">
        <w:rPr>
          <w:rFonts w:ascii="Times New Roman" w:hAnsi="Times New Roman" w:cs="Times New Roman"/>
          <w:sz w:val="24"/>
          <w:szCs w:val="24"/>
        </w:rPr>
        <w:t>;</w:t>
      </w:r>
    </w:p>
    <w:p w:rsidR="00FC14E3" w:rsidRPr="008064CB" w:rsidRDefault="00941CF2" w:rsidP="00AA41DD">
      <w:pPr>
        <w:pStyle w:val="ConsPlusNonformat"/>
        <w:widowControl/>
        <w:ind w:left="851"/>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 xml:space="preserve">4530781 </w:t>
      </w:r>
      <w:r w:rsidR="003751FF">
        <w:rPr>
          <w:rFonts w:ascii="Times New Roman" w:hAnsi="Times New Roman" w:cs="Times New Roman"/>
          <w:sz w:val="24"/>
          <w:szCs w:val="24"/>
        </w:rPr>
        <w:t xml:space="preserve"> </w:t>
      </w:r>
      <w:r w:rsidR="00FC14E3" w:rsidRPr="008064CB">
        <w:rPr>
          <w:rFonts w:ascii="Times New Roman" w:hAnsi="Times New Roman" w:cs="Times New Roman"/>
          <w:sz w:val="24"/>
          <w:szCs w:val="24"/>
        </w:rPr>
        <w:t>Установка приборов</w:t>
      </w:r>
      <w:r w:rsidR="00123287" w:rsidRPr="008064CB">
        <w:rPr>
          <w:rFonts w:ascii="Times New Roman" w:hAnsi="Times New Roman" w:cs="Times New Roman"/>
          <w:sz w:val="24"/>
          <w:szCs w:val="24"/>
        </w:rPr>
        <w:t>;</w:t>
      </w:r>
    </w:p>
    <w:p w:rsidR="00FC14E3" w:rsidRDefault="00941CF2" w:rsidP="00AA41DD">
      <w:pPr>
        <w:pStyle w:val="ConsPlusNonformat"/>
        <w:widowControl/>
        <w:ind w:left="851"/>
        <w:rPr>
          <w:rFonts w:ascii="Times New Roman" w:hAnsi="Times New Roman" w:cs="Times New Roman"/>
          <w:sz w:val="24"/>
          <w:szCs w:val="24"/>
        </w:rPr>
      </w:pPr>
      <w:r>
        <w:rPr>
          <w:rFonts w:ascii="Times New Roman" w:hAnsi="Times New Roman" w:cs="Times New Roman"/>
          <w:sz w:val="24"/>
          <w:szCs w:val="24"/>
        </w:rPr>
        <w:t xml:space="preserve">  </w:t>
      </w:r>
      <w:r w:rsidR="008047AC">
        <w:rPr>
          <w:rFonts w:ascii="Times New Roman" w:hAnsi="Times New Roman" w:cs="Times New Roman"/>
          <w:sz w:val="24"/>
          <w:szCs w:val="24"/>
        </w:rPr>
        <w:t>4530782</w:t>
      </w:r>
      <w:r w:rsidR="003751FF">
        <w:rPr>
          <w:rFonts w:ascii="Times New Roman" w:hAnsi="Times New Roman" w:cs="Times New Roman"/>
          <w:sz w:val="24"/>
          <w:szCs w:val="24"/>
        </w:rPr>
        <w:t xml:space="preserve"> </w:t>
      </w:r>
      <w:r w:rsidR="008047AC">
        <w:rPr>
          <w:rFonts w:ascii="Times New Roman" w:hAnsi="Times New Roman" w:cs="Times New Roman"/>
          <w:sz w:val="24"/>
          <w:szCs w:val="24"/>
        </w:rPr>
        <w:t xml:space="preserve"> Установка индикаторов, </w:t>
      </w:r>
      <w:r w:rsidR="00FC14E3" w:rsidRPr="008064CB">
        <w:rPr>
          <w:rFonts w:ascii="Times New Roman" w:hAnsi="Times New Roman" w:cs="Times New Roman"/>
          <w:sz w:val="24"/>
          <w:szCs w:val="24"/>
        </w:rPr>
        <w:t>датчиков, сигнализаторов различных параметров</w:t>
      </w:r>
      <w:r w:rsidR="00123287" w:rsidRPr="008064CB">
        <w:rPr>
          <w:rFonts w:ascii="Times New Roman" w:hAnsi="Times New Roman" w:cs="Times New Roman"/>
          <w:sz w:val="24"/>
          <w:szCs w:val="24"/>
        </w:rPr>
        <w:t>;</w:t>
      </w:r>
    </w:p>
    <w:p w:rsidR="003E046A" w:rsidRDefault="00941CF2" w:rsidP="00941CF2">
      <w:pPr>
        <w:pStyle w:val="ConsPlusNonformat"/>
        <w:widowControl/>
        <w:ind w:left="1985" w:hanging="1985"/>
        <w:rPr>
          <w:rFonts w:ascii="Times New Roman" w:hAnsi="Times New Roman" w:cs="Times New Roman"/>
          <w:sz w:val="24"/>
          <w:szCs w:val="24"/>
        </w:rPr>
      </w:pPr>
      <w:r>
        <w:rPr>
          <w:rFonts w:ascii="Times New Roman" w:hAnsi="Times New Roman" w:cs="Times New Roman"/>
          <w:sz w:val="24"/>
          <w:szCs w:val="24"/>
        </w:rPr>
        <w:t xml:space="preserve">                </w:t>
      </w:r>
      <w:r w:rsidR="003E046A">
        <w:rPr>
          <w:rFonts w:ascii="Times New Roman" w:hAnsi="Times New Roman" w:cs="Times New Roman"/>
          <w:sz w:val="24"/>
          <w:szCs w:val="24"/>
        </w:rPr>
        <w:t>4530783</w:t>
      </w:r>
      <w:r w:rsidR="00AA41DD">
        <w:rPr>
          <w:rFonts w:ascii="Times New Roman" w:hAnsi="Times New Roman" w:cs="Times New Roman"/>
          <w:sz w:val="24"/>
          <w:szCs w:val="24"/>
        </w:rPr>
        <w:t xml:space="preserve"> </w:t>
      </w:r>
      <w:r w:rsidR="000B29CC">
        <w:rPr>
          <w:rFonts w:ascii="Times New Roman" w:hAnsi="Times New Roman" w:cs="Times New Roman"/>
          <w:sz w:val="24"/>
          <w:szCs w:val="24"/>
        </w:rPr>
        <w:t xml:space="preserve"> </w:t>
      </w:r>
      <w:r w:rsidR="003E046A" w:rsidRPr="003E046A">
        <w:rPr>
          <w:rFonts w:ascii="Times New Roman" w:hAnsi="Times New Roman" w:cs="Times New Roman"/>
          <w:sz w:val="24"/>
          <w:szCs w:val="24"/>
        </w:rPr>
        <w:t>Установка аппаратуры оперативного контроля и управления, сбора и передачи      исходной информации;</w:t>
      </w:r>
    </w:p>
    <w:p w:rsidR="00EB5F07" w:rsidRDefault="00941CF2" w:rsidP="00941CF2">
      <w:pPr>
        <w:pStyle w:val="ConsPlusNonformat"/>
        <w:widowControl/>
        <w:ind w:left="1985" w:hanging="1134"/>
        <w:rPr>
          <w:rFonts w:ascii="Times New Roman" w:hAnsi="Times New Roman" w:cs="Times New Roman"/>
          <w:sz w:val="24"/>
          <w:szCs w:val="24"/>
        </w:rPr>
      </w:pPr>
      <w:r>
        <w:rPr>
          <w:rFonts w:ascii="Times New Roman" w:hAnsi="Times New Roman" w:cs="Times New Roman"/>
          <w:sz w:val="24"/>
          <w:szCs w:val="24"/>
        </w:rPr>
        <w:t xml:space="preserve">  </w:t>
      </w:r>
      <w:r w:rsidR="00EB5F07">
        <w:rPr>
          <w:rFonts w:ascii="Times New Roman" w:hAnsi="Times New Roman" w:cs="Times New Roman"/>
          <w:sz w:val="24"/>
          <w:szCs w:val="24"/>
        </w:rPr>
        <w:t>4530786</w:t>
      </w:r>
      <w:r w:rsidR="003751FF">
        <w:rPr>
          <w:rFonts w:ascii="Times New Roman" w:hAnsi="Times New Roman" w:cs="Times New Roman"/>
          <w:sz w:val="24"/>
          <w:szCs w:val="24"/>
        </w:rPr>
        <w:t xml:space="preserve"> </w:t>
      </w:r>
      <w:r w:rsidR="00AA41DD">
        <w:rPr>
          <w:rFonts w:ascii="Times New Roman" w:hAnsi="Times New Roman" w:cs="Times New Roman"/>
          <w:sz w:val="24"/>
          <w:szCs w:val="24"/>
        </w:rPr>
        <w:t xml:space="preserve"> </w:t>
      </w:r>
      <w:r w:rsidR="00EB5F07" w:rsidRPr="003E046A">
        <w:rPr>
          <w:rFonts w:ascii="Times New Roman" w:hAnsi="Times New Roman" w:cs="Times New Roman"/>
          <w:sz w:val="24"/>
          <w:szCs w:val="24"/>
        </w:rPr>
        <w:t>Уст</w:t>
      </w:r>
      <w:r w:rsidR="00EB5F07">
        <w:rPr>
          <w:rFonts w:ascii="Times New Roman" w:hAnsi="Times New Roman" w:cs="Times New Roman"/>
          <w:sz w:val="24"/>
          <w:szCs w:val="24"/>
        </w:rPr>
        <w:t>ройство</w:t>
      </w:r>
      <w:r w:rsidR="00EB5F07" w:rsidRPr="003E046A">
        <w:rPr>
          <w:rFonts w:ascii="Times New Roman" w:hAnsi="Times New Roman" w:cs="Times New Roman"/>
          <w:sz w:val="24"/>
          <w:szCs w:val="24"/>
        </w:rPr>
        <w:t xml:space="preserve"> </w:t>
      </w:r>
      <w:r w:rsidR="00EB5F07" w:rsidRPr="008064CB">
        <w:rPr>
          <w:rFonts w:ascii="Times New Roman" w:hAnsi="Times New Roman" w:cs="Times New Roman"/>
          <w:sz w:val="24"/>
          <w:szCs w:val="24"/>
        </w:rPr>
        <w:t>проводок трубн</w:t>
      </w:r>
      <w:r w:rsidR="00EB5F07">
        <w:rPr>
          <w:rFonts w:ascii="Times New Roman" w:hAnsi="Times New Roman" w:cs="Times New Roman"/>
          <w:sz w:val="24"/>
          <w:szCs w:val="24"/>
        </w:rPr>
        <w:t xml:space="preserve">ых и из пневматических кабелей с </w:t>
      </w:r>
      <w:r w:rsidR="00EB5F07" w:rsidRPr="008064CB">
        <w:rPr>
          <w:rFonts w:ascii="Times New Roman" w:hAnsi="Times New Roman" w:cs="Times New Roman"/>
          <w:sz w:val="24"/>
          <w:szCs w:val="24"/>
        </w:rPr>
        <w:t>сопутствующими работами;</w:t>
      </w:r>
    </w:p>
    <w:p w:rsidR="00FC14E3" w:rsidRPr="008064CB" w:rsidRDefault="00941CF2" w:rsidP="00941CF2">
      <w:pPr>
        <w:pStyle w:val="ConsPlusNonformat"/>
        <w:widowControl/>
        <w:ind w:left="1985" w:hanging="1134"/>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4530787</w:t>
      </w:r>
      <w:r w:rsidR="003751FF">
        <w:rPr>
          <w:rFonts w:ascii="Times New Roman" w:hAnsi="Times New Roman" w:cs="Times New Roman"/>
          <w:sz w:val="24"/>
          <w:szCs w:val="24"/>
        </w:rPr>
        <w:t xml:space="preserve"> </w:t>
      </w:r>
      <w:r w:rsidR="00AA41DD">
        <w:rPr>
          <w:rFonts w:ascii="Times New Roman" w:hAnsi="Times New Roman" w:cs="Times New Roman"/>
          <w:sz w:val="24"/>
          <w:szCs w:val="24"/>
        </w:rPr>
        <w:t xml:space="preserve">  </w:t>
      </w:r>
      <w:r w:rsidR="00FC14E3" w:rsidRPr="008064CB">
        <w:rPr>
          <w:rFonts w:ascii="Times New Roman" w:hAnsi="Times New Roman" w:cs="Times New Roman"/>
          <w:sz w:val="24"/>
          <w:szCs w:val="24"/>
        </w:rPr>
        <w:t>Устройство проводок электрических по металлическим панелям и в щитах с сопутствующими работами</w:t>
      </w:r>
      <w:r w:rsidR="00123287" w:rsidRPr="008064CB">
        <w:rPr>
          <w:rFonts w:ascii="Times New Roman" w:hAnsi="Times New Roman" w:cs="Times New Roman"/>
          <w:sz w:val="24"/>
          <w:szCs w:val="24"/>
        </w:rPr>
        <w:t>;</w:t>
      </w:r>
    </w:p>
    <w:p w:rsidR="00FC14E3" w:rsidRPr="008064CB" w:rsidRDefault="00941CF2" w:rsidP="00AA41DD">
      <w:pPr>
        <w:pStyle w:val="ConsPlusNonformat"/>
        <w:widowControl/>
        <w:ind w:left="851"/>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 xml:space="preserve">4530788 </w:t>
      </w:r>
      <w:r w:rsidR="00AA41DD">
        <w:rPr>
          <w:rFonts w:ascii="Times New Roman" w:hAnsi="Times New Roman" w:cs="Times New Roman"/>
          <w:sz w:val="24"/>
          <w:szCs w:val="24"/>
        </w:rPr>
        <w:t xml:space="preserve"> </w:t>
      </w:r>
      <w:r w:rsidR="00FC14E3" w:rsidRPr="008064CB">
        <w:rPr>
          <w:rFonts w:ascii="Times New Roman" w:hAnsi="Times New Roman" w:cs="Times New Roman"/>
          <w:sz w:val="24"/>
          <w:szCs w:val="24"/>
        </w:rPr>
        <w:t>Монтаж источников питания</w:t>
      </w:r>
      <w:r w:rsidR="00123287" w:rsidRPr="008064CB">
        <w:rPr>
          <w:rFonts w:ascii="Times New Roman" w:hAnsi="Times New Roman" w:cs="Times New Roman"/>
          <w:sz w:val="24"/>
          <w:szCs w:val="24"/>
        </w:rPr>
        <w:t>;</w:t>
      </w:r>
    </w:p>
    <w:p w:rsidR="00FC14E3" w:rsidRPr="008064CB" w:rsidRDefault="00941CF2" w:rsidP="00941CF2">
      <w:pPr>
        <w:pStyle w:val="ConsPlusNonformat"/>
        <w:widowControl/>
        <w:ind w:left="1985" w:hanging="1134"/>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4530791</w:t>
      </w:r>
      <w:r w:rsidR="00AA41DD">
        <w:rPr>
          <w:rFonts w:ascii="Times New Roman" w:hAnsi="Times New Roman" w:cs="Times New Roman"/>
          <w:sz w:val="24"/>
          <w:szCs w:val="24"/>
        </w:rPr>
        <w:t xml:space="preserve">  </w:t>
      </w:r>
      <w:r w:rsidR="00FC14E3" w:rsidRPr="008064CB">
        <w:rPr>
          <w:rFonts w:ascii="Times New Roman" w:hAnsi="Times New Roman" w:cs="Times New Roman"/>
          <w:sz w:val="24"/>
          <w:szCs w:val="24"/>
        </w:rPr>
        <w:t>Монтаж аппара</w:t>
      </w:r>
      <w:r w:rsidR="008047AC">
        <w:rPr>
          <w:rFonts w:ascii="Times New Roman" w:hAnsi="Times New Roman" w:cs="Times New Roman"/>
          <w:sz w:val="24"/>
          <w:szCs w:val="24"/>
        </w:rPr>
        <w:t>туры специализированных систем</w:t>
      </w:r>
      <w:r w:rsidR="00B31ABC">
        <w:rPr>
          <w:rFonts w:ascii="Times New Roman" w:hAnsi="Times New Roman" w:cs="Times New Roman"/>
          <w:sz w:val="24"/>
          <w:szCs w:val="24"/>
        </w:rPr>
        <w:t xml:space="preserve"> </w:t>
      </w:r>
      <w:r w:rsidR="00FC14E3" w:rsidRPr="008064CB">
        <w:rPr>
          <w:rFonts w:ascii="Times New Roman" w:hAnsi="Times New Roman" w:cs="Times New Roman"/>
          <w:sz w:val="24"/>
          <w:szCs w:val="24"/>
        </w:rPr>
        <w:t>управления  и вычислительной техники</w:t>
      </w:r>
      <w:r w:rsidR="00123287" w:rsidRPr="008064CB">
        <w:rPr>
          <w:rFonts w:ascii="Times New Roman" w:hAnsi="Times New Roman" w:cs="Times New Roman"/>
          <w:sz w:val="24"/>
          <w:szCs w:val="24"/>
        </w:rPr>
        <w:t>;</w:t>
      </w:r>
    </w:p>
    <w:p w:rsidR="00FC14E3" w:rsidRPr="008064CB" w:rsidRDefault="00941CF2" w:rsidP="00941CF2">
      <w:pPr>
        <w:pStyle w:val="ConsPlusNonformat"/>
        <w:widowControl/>
        <w:ind w:left="1985" w:hanging="1134"/>
        <w:rPr>
          <w:rFonts w:ascii="Times New Roman" w:hAnsi="Times New Roman" w:cs="Times New Roman"/>
          <w:sz w:val="24"/>
          <w:szCs w:val="24"/>
        </w:rPr>
      </w:pPr>
      <w:r>
        <w:rPr>
          <w:rFonts w:ascii="Times New Roman" w:hAnsi="Times New Roman" w:cs="Times New Roman"/>
          <w:sz w:val="24"/>
          <w:szCs w:val="24"/>
        </w:rPr>
        <w:t xml:space="preserve">  </w:t>
      </w:r>
      <w:r w:rsidR="008047AC">
        <w:rPr>
          <w:rFonts w:ascii="Times New Roman" w:hAnsi="Times New Roman" w:cs="Times New Roman"/>
          <w:sz w:val="24"/>
          <w:szCs w:val="24"/>
        </w:rPr>
        <w:t xml:space="preserve">4530858 </w:t>
      </w:r>
      <w:r w:rsidR="00AA41DD">
        <w:rPr>
          <w:rFonts w:ascii="Times New Roman" w:hAnsi="Times New Roman" w:cs="Times New Roman"/>
          <w:sz w:val="24"/>
          <w:szCs w:val="24"/>
        </w:rPr>
        <w:t xml:space="preserve"> </w:t>
      </w:r>
      <w:r w:rsidR="008047AC">
        <w:rPr>
          <w:rFonts w:ascii="Times New Roman" w:hAnsi="Times New Roman" w:cs="Times New Roman"/>
          <w:sz w:val="24"/>
          <w:szCs w:val="24"/>
        </w:rPr>
        <w:t xml:space="preserve">Пусконаладочные работы систем автоматики, </w:t>
      </w:r>
      <w:r w:rsidR="00FC14E3" w:rsidRPr="008064CB">
        <w:rPr>
          <w:rFonts w:ascii="Times New Roman" w:hAnsi="Times New Roman" w:cs="Times New Roman"/>
          <w:sz w:val="24"/>
          <w:szCs w:val="24"/>
        </w:rPr>
        <w:t>сигнализации и взаимосвязанных устройств</w:t>
      </w:r>
      <w:r w:rsidR="00123287" w:rsidRPr="008064CB">
        <w:rPr>
          <w:rFonts w:ascii="Times New Roman" w:hAnsi="Times New Roman" w:cs="Times New Roman"/>
          <w:sz w:val="24"/>
          <w:szCs w:val="24"/>
        </w:rPr>
        <w:t>;</w:t>
      </w:r>
    </w:p>
    <w:p w:rsidR="00FC14E3" w:rsidRPr="008064CB" w:rsidRDefault="00941CF2" w:rsidP="00AA41DD">
      <w:pPr>
        <w:pStyle w:val="ConsPlusNonformat"/>
        <w:widowControl/>
        <w:ind w:left="851"/>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45</w:t>
      </w:r>
      <w:r w:rsidR="008047AC">
        <w:rPr>
          <w:rFonts w:ascii="Times New Roman" w:hAnsi="Times New Roman" w:cs="Times New Roman"/>
          <w:sz w:val="24"/>
          <w:szCs w:val="24"/>
        </w:rPr>
        <w:t xml:space="preserve">30860 </w:t>
      </w:r>
      <w:r w:rsidR="003751FF">
        <w:rPr>
          <w:rFonts w:ascii="Times New Roman" w:hAnsi="Times New Roman" w:cs="Times New Roman"/>
          <w:sz w:val="24"/>
          <w:szCs w:val="24"/>
        </w:rPr>
        <w:t xml:space="preserve"> </w:t>
      </w:r>
      <w:r w:rsidR="008047AC">
        <w:rPr>
          <w:rFonts w:ascii="Times New Roman" w:hAnsi="Times New Roman" w:cs="Times New Roman"/>
          <w:sz w:val="24"/>
          <w:szCs w:val="24"/>
        </w:rPr>
        <w:t xml:space="preserve">Пусконаладочные   работы </w:t>
      </w:r>
      <w:r w:rsidR="00FC14E3" w:rsidRPr="008064CB">
        <w:rPr>
          <w:rFonts w:ascii="Times New Roman" w:hAnsi="Times New Roman" w:cs="Times New Roman"/>
          <w:sz w:val="24"/>
          <w:szCs w:val="24"/>
        </w:rPr>
        <w:t>автоматизированных систем управления</w:t>
      </w:r>
      <w:r w:rsidR="00123287" w:rsidRPr="008064CB">
        <w:rPr>
          <w:rFonts w:ascii="Times New Roman" w:hAnsi="Times New Roman" w:cs="Times New Roman"/>
          <w:sz w:val="24"/>
          <w:szCs w:val="24"/>
        </w:rPr>
        <w:t>;</w:t>
      </w:r>
    </w:p>
    <w:p w:rsidR="00FC14E3" w:rsidRPr="008064CB" w:rsidRDefault="00941CF2" w:rsidP="00AA41DD">
      <w:pPr>
        <w:pStyle w:val="ConsPlusNonformat"/>
        <w:widowControl/>
        <w:ind w:left="851"/>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 xml:space="preserve">4530861 </w:t>
      </w:r>
      <w:r w:rsidR="003751FF">
        <w:rPr>
          <w:rFonts w:ascii="Times New Roman" w:hAnsi="Times New Roman" w:cs="Times New Roman"/>
          <w:sz w:val="24"/>
          <w:szCs w:val="24"/>
        </w:rPr>
        <w:t xml:space="preserve"> </w:t>
      </w:r>
      <w:r w:rsidR="00FC14E3" w:rsidRPr="008064CB">
        <w:rPr>
          <w:rFonts w:ascii="Times New Roman" w:hAnsi="Times New Roman" w:cs="Times New Roman"/>
          <w:sz w:val="24"/>
          <w:szCs w:val="24"/>
        </w:rPr>
        <w:t>Пусконаладочные работы технических средств АСУ</w:t>
      </w:r>
      <w:r w:rsidR="00123287" w:rsidRPr="008064CB">
        <w:rPr>
          <w:rFonts w:ascii="Times New Roman" w:hAnsi="Times New Roman" w:cs="Times New Roman"/>
          <w:sz w:val="24"/>
          <w:szCs w:val="24"/>
        </w:rPr>
        <w:t>;</w:t>
      </w:r>
    </w:p>
    <w:p w:rsidR="00FC14E3" w:rsidRPr="008064CB" w:rsidRDefault="00941CF2" w:rsidP="00941CF2">
      <w:pPr>
        <w:pStyle w:val="ConsPlusNonformat"/>
        <w:widowControl/>
        <w:tabs>
          <w:tab w:val="left" w:pos="1843"/>
          <w:tab w:val="left" w:pos="2268"/>
        </w:tabs>
        <w:ind w:left="1985" w:hanging="1134"/>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4530862</w:t>
      </w:r>
      <w:r w:rsidR="003751FF">
        <w:rPr>
          <w:rFonts w:ascii="Times New Roman" w:hAnsi="Times New Roman" w:cs="Times New Roman"/>
          <w:sz w:val="24"/>
          <w:szCs w:val="24"/>
        </w:rPr>
        <w:t xml:space="preserve"> </w:t>
      </w:r>
      <w:r w:rsidR="00AA41DD">
        <w:rPr>
          <w:rFonts w:ascii="Times New Roman" w:hAnsi="Times New Roman" w:cs="Times New Roman"/>
          <w:sz w:val="24"/>
          <w:szCs w:val="24"/>
        </w:rPr>
        <w:t xml:space="preserve"> </w:t>
      </w:r>
      <w:r w:rsidR="00FC14E3" w:rsidRPr="008064CB">
        <w:rPr>
          <w:rFonts w:ascii="Times New Roman" w:hAnsi="Times New Roman" w:cs="Times New Roman"/>
          <w:sz w:val="24"/>
          <w:szCs w:val="24"/>
        </w:rPr>
        <w:t>Пусконаладочные работы</w:t>
      </w:r>
      <w:r w:rsidR="00BC613E" w:rsidRPr="008064CB">
        <w:rPr>
          <w:rFonts w:ascii="Times New Roman" w:hAnsi="Times New Roman" w:cs="Times New Roman"/>
          <w:sz w:val="24"/>
          <w:szCs w:val="24"/>
        </w:rPr>
        <w:t xml:space="preserve"> </w:t>
      </w:r>
      <w:r w:rsidR="00FC14E3" w:rsidRPr="008064CB">
        <w:rPr>
          <w:rFonts w:ascii="Times New Roman" w:hAnsi="Times New Roman" w:cs="Times New Roman"/>
          <w:sz w:val="24"/>
          <w:szCs w:val="24"/>
        </w:rPr>
        <w:t>программного</w:t>
      </w:r>
      <w:r w:rsidR="00BC613E" w:rsidRPr="008064CB">
        <w:rPr>
          <w:rFonts w:ascii="Times New Roman" w:hAnsi="Times New Roman" w:cs="Times New Roman"/>
          <w:sz w:val="24"/>
          <w:szCs w:val="24"/>
        </w:rPr>
        <w:t xml:space="preserve"> </w:t>
      </w:r>
      <w:r w:rsidR="00FC14E3" w:rsidRPr="008064CB">
        <w:rPr>
          <w:rFonts w:ascii="Times New Roman" w:hAnsi="Times New Roman" w:cs="Times New Roman"/>
          <w:sz w:val="24"/>
          <w:szCs w:val="24"/>
        </w:rPr>
        <w:t>обеспечения вычислительных комплексов</w:t>
      </w:r>
      <w:r w:rsidR="00123287" w:rsidRPr="008064CB">
        <w:rPr>
          <w:rFonts w:ascii="Times New Roman" w:hAnsi="Times New Roman" w:cs="Times New Roman"/>
          <w:sz w:val="24"/>
          <w:szCs w:val="24"/>
        </w:rPr>
        <w:t>;</w:t>
      </w:r>
    </w:p>
    <w:p w:rsidR="00FC14E3" w:rsidRPr="008064CB" w:rsidRDefault="00941CF2" w:rsidP="00AA41DD">
      <w:pPr>
        <w:pStyle w:val="ConsPlusNonformat"/>
        <w:widowControl/>
        <w:ind w:left="851"/>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 xml:space="preserve">4530863 </w:t>
      </w:r>
      <w:r w:rsidR="003751FF">
        <w:rPr>
          <w:rFonts w:ascii="Times New Roman" w:hAnsi="Times New Roman" w:cs="Times New Roman"/>
          <w:sz w:val="24"/>
          <w:szCs w:val="24"/>
        </w:rPr>
        <w:t xml:space="preserve"> </w:t>
      </w:r>
      <w:r w:rsidR="00FC14E3" w:rsidRPr="008064CB">
        <w:rPr>
          <w:rFonts w:ascii="Times New Roman" w:hAnsi="Times New Roman" w:cs="Times New Roman"/>
          <w:sz w:val="24"/>
          <w:szCs w:val="24"/>
        </w:rPr>
        <w:t>Пусконаладочные работы автономной наладки систем</w:t>
      </w:r>
      <w:r w:rsidR="00123287" w:rsidRPr="008064CB">
        <w:rPr>
          <w:rFonts w:ascii="Times New Roman" w:hAnsi="Times New Roman" w:cs="Times New Roman"/>
          <w:sz w:val="24"/>
          <w:szCs w:val="24"/>
        </w:rPr>
        <w:t>;</w:t>
      </w:r>
    </w:p>
    <w:p w:rsidR="00FC14E3" w:rsidRPr="008064CB" w:rsidRDefault="00941CF2" w:rsidP="00AA41DD">
      <w:pPr>
        <w:pStyle w:val="ConsPlusNonformat"/>
        <w:widowControl/>
        <w:ind w:left="851"/>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 xml:space="preserve">4530864 </w:t>
      </w:r>
      <w:r w:rsidR="003751FF">
        <w:rPr>
          <w:rFonts w:ascii="Times New Roman" w:hAnsi="Times New Roman" w:cs="Times New Roman"/>
          <w:sz w:val="24"/>
          <w:szCs w:val="24"/>
        </w:rPr>
        <w:t xml:space="preserve"> </w:t>
      </w:r>
      <w:r w:rsidR="00FC14E3" w:rsidRPr="008064CB">
        <w:rPr>
          <w:rFonts w:ascii="Times New Roman" w:hAnsi="Times New Roman" w:cs="Times New Roman"/>
          <w:sz w:val="24"/>
          <w:szCs w:val="24"/>
        </w:rPr>
        <w:t>Пусконаладочные работы комплексной наладки систем</w:t>
      </w:r>
      <w:r w:rsidR="00123287" w:rsidRPr="008064CB">
        <w:rPr>
          <w:rFonts w:ascii="Times New Roman" w:hAnsi="Times New Roman" w:cs="Times New Roman"/>
          <w:sz w:val="24"/>
          <w:szCs w:val="24"/>
        </w:rPr>
        <w:t>.</w:t>
      </w:r>
    </w:p>
    <w:p w:rsidR="00F92F61" w:rsidRPr="008064CB" w:rsidRDefault="008D53F7" w:rsidP="00941CF2">
      <w:pPr>
        <w:pStyle w:val="61"/>
        <w:numPr>
          <w:ilvl w:val="1"/>
          <w:numId w:val="13"/>
        </w:numPr>
        <w:shd w:val="clear" w:color="auto" w:fill="auto"/>
        <w:tabs>
          <w:tab w:val="left" w:pos="404"/>
          <w:tab w:val="left" w:pos="993"/>
        </w:tabs>
        <w:spacing w:after="0" w:line="240" w:lineRule="auto"/>
        <w:ind w:left="993" w:right="60" w:hanging="426"/>
        <w:jc w:val="both"/>
        <w:rPr>
          <w:rFonts w:ascii="Times New Roman" w:hAnsi="Times New Roman" w:cs="Times New Roman"/>
          <w:sz w:val="24"/>
          <w:szCs w:val="24"/>
        </w:rPr>
      </w:pPr>
      <w:r w:rsidRPr="008064CB">
        <w:rPr>
          <w:rFonts w:ascii="Times New Roman" w:hAnsi="Times New Roman" w:cs="Times New Roman"/>
          <w:bCs/>
          <w:sz w:val="24"/>
          <w:szCs w:val="24"/>
        </w:rPr>
        <w:t xml:space="preserve"> </w:t>
      </w:r>
      <w:r w:rsidRPr="008064CB">
        <w:rPr>
          <w:rFonts w:ascii="Times New Roman" w:hAnsi="Times New Roman" w:cs="Times New Roman"/>
          <w:sz w:val="24"/>
          <w:szCs w:val="24"/>
          <w:shd w:val="clear" w:color="auto" w:fill="FFFFFF"/>
        </w:rPr>
        <w:t>Желательно наличие у Подрядчика сертификата соответствия стандарту ISO 9001:2011 (Система менеджмента качества) и ISO 14001:2007 (Система экологического менеджмента в организации)</w:t>
      </w:r>
      <w:r w:rsidR="00F92F61" w:rsidRPr="008064CB">
        <w:rPr>
          <w:rFonts w:ascii="Times New Roman" w:hAnsi="Times New Roman" w:cs="Times New Roman"/>
          <w:bCs/>
          <w:sz w:val="24"/>
          <w:szCs w:val="24"/>
        </w:rPr>
        <w:t>.</w:t>
      </w:r>
    </w:p>
    <w:p w:rsidR="00F92F61" w:rsidRPr="008064CB" w:rsidRDefault="00F92F61" w:rsidP="00941CF2">
      <w:pPr>
        <w:pStyle w:val="61"/>
        <w:numPr>
          <w:ilvl w:val="1"/>
          <w:numId w:val="13"/>
        </w:numPr>
        <w:shd w:val="clear" w:color="auto" w:fill="auto"/>
        <w:tabs>
          <w:tab w:val="left" w:pos="404"/>
          <w:tab w:val="left" w:pos="993"/>
        </w:tabs>
        <w:spacing w:after="0" w:line="240" w:lineRule="auto"/>
        <w:ind w:left="993" w:right="60" w:hanging="426"/>
        <w:jc w:val="both"/>
        <w:rPr>
          <w:rFonts w:ascii="Times New Roman" w:hAnsi="Times New Roman" w:cs="Times New Roman"/>
          <w:sz w:val="24"/>
          <w:szCs w:val="24"/>
        </w:rPr>
      </w:pPr>
      <w:r w:rsidRPr="008064CB">
        <w:rPr>
          <w:rFonts w:ascii="Times New Roman" w:hAnsi="Times New Roman" w:cs="Times New Roman"/>
          <w:sz w:val="24"/>
          <w:szCs w:val="24"/>
        </w:rPr>
        <w:t>Опыт выполнения аналогичных по характеру и объемам работ на объектах электроэнергетики не менее 3-х лет.</w:t>
      </w:r>
    </w:p>
    <w:p w:rsidR="00F92F61" w:rsidRPr="008064CB" w:rsidRDefault="00F92F61" w:rsidP="00941CF2">
      <w:pPr>
        <w:pStyle w:val="61"/>
        <w:numPr>
          <w:ilvl w:val="1"/>
          <w:numId w:val="13"/>
        </w:numPr>
        <w:shd w:val="clear" w:color="auto" w:fill="auto"/>
        <w:tabs>
          <w:tab w:val="left" w:pos="404"/>
          <w:tab w:val="left" w:pos="993"/>
        </w:tabs>
        <w:spacing w:after="0" w:line="240" w:lineRule="auto"/>
        <w:ind w:left="993" w:right="60" w:hanging="426"/>
        <w:jc w:val="both"/>
        <w:rPr>
          <w:rFonts w:ascii="Times New Roman" w:hAnsi="Times New Roman" w:cs="Times New Roman"/>
          <w:sz w:val="24"/>
          <w:szCs w:val="24"/>
        </w:rPr>
      </w:pPr>
      <w:r w:rsidRPr="008064CB">
        <w:rPr>
          <w:rFonts w:ascii="Times New Roman" w:hAnsi="Times New Roman" w:cs="Times New Roman"/>
          <w:sz w:val="24"/>
          <w:szCs w:val="24"/>
        </w:rPr>
        <w:t>Наличие достаточного к</w:t>
      </w:r>
      <w:r w:rsidR="00B31ABC">
        <w:rPr>
          <w:rFonts w:ascii="Times New Roman" w:hAnsi="Times New Roman" w:cs="Times New Roman"/>
          <w:sz w:val="24"/>
          <w:szCs w:val="24"/>
        </w:rPr>
        <w:t xml:space="preserve">оличества квалифицированного и </w:t>
      </w:r>
      <w:r w:rsidRPr="008064CB">
        <w:rPr>
          <w:rFonts w:ascii="Times New Roman" w:hAnsi="Times New Roman" w:cs="Times New Roman"/>
          <w:sz w:val="24"/>
          <w:szCs w:val="24"/>
        </w:rPr>
        <w:t>аттестованного персонала для выполнения всего комплекса работ.</w:t>
      </w:r>
    </w:p>
    <w:p w:rsidR="00F92F61" w:rsidRPr="008064CB" w:rsidRDefault="00B31ABC" w:rsidP="00941CF2">
      <w:pPr>
        <w:pStyle w:val="61"/>
        <w:numPr>
          <w:ilvl w:val="1"/>
          <w:numId w:val="13"/>
        </w:numPr>
        <w:shd w:val="clear" w:color="auto" w:fill="auto"/>
        <w:tabs>
          <w:tab w:val="left" w:pos="993"/>
        </w:tabs>
        <w:spacing w:after="0" w:line="240" w:lineRule="auto"/>
        <w:ind w:left="993" w:right="60" w:hanging="426"/>
        <w:jc w:val="both"/>
        <w:rPr>
          <w:rFonts w:ascii="Times New Roman" w:hAnsi="Times New Roman" w:cs="Times New Roman"/>
          <w:sz w:val="24"/>
          <w:szCs w:val="24"/>
        </w:rPr>
      </w:pPr>
      <w:r>
        <w:rPr>
          <w:rFonts w:ascii="Times New Roman" w:hAnsi="Times New Roman" w:cs="Times New Roman"/>
          <w:sz w:val="24"/>
          <w:szCs w:val="24"/>
        </w:rPr>
        <w:t>Подрядчик обязан обеспечить соблюдение</w:t>
      </w:r>
      <w:r w:rsidR="00CE182B">
        <w:rPr>
          <w:rFonts w:ascii="Times New Roman" w:hAnsi="Times New Roman" w:cs="Times New Roman"/>
          <w:sz w:val="24"/>
          <w:szCs w:val="24"/>
        </w:rPr>
        <w:t xml:space="preserve"> </w:t>
      </w:r>
      <w:r w:rsidR="00F92F61" w:rsidRPr="008064CB">
        <w:rPr>
          <w:rFonts w:ascii="Times New Roman" w:hAnsi="Times New Roman" w:cs="Times New Roman"/>
          <w:sz w:val="24"/>
          <w:szCs w:val="24"/>
        </w:rPr>
        <w:t xml:space="preserve">своим персоналом и персоналом субподрядных организаций правил внутреннего распорядка </w:t>
      </w:r>
      <w:proofErr w:type="spellStart"/>
      <w:r w:rsidR="00F92F61" w:rsidRPr="008064CB">
        <w:rPr>
          <w:rFonts w:ascii="Times New Roman" w:hAnsi="Times New Roman" w:cs="Times New Roman"/>
          <w:sz w:val="24"/>
          <w:szCs w:val="24"/>
        </w:rPr>
        <w:t>эне</w:t>
      </w:r>
      <w:r>
        <w:rPr>
          <w:rFonts w:ascii="Times New Roman" w:hAnsi="Times New Roman" w:cs="Times New Roman"/>
          <w:sz w:val="24"/>
          <w:szCs w:val="24"/>
        </w:rPr>
        <w:t>ргопредприятия</w:t>
      </w:r>
      <w:proofErr w:type="spellEnd"/>
      <w:r>
        <w:rPr>
          <w:rFonts w:ascii="Times New Roman" w:hAnsi="Times New Roman" w:cs="Times New Roman"/>
          <w:sz w:val="24"/>
          <w:szCs w:val="24"/>
        </w:rPr>
        <w:t xml:space="preserve">, ПТЭ, ПТБ, ППБ, </w:t>
      </w:r>
      <w:r w:rsidR="00F92F61" w:rsidRPr="008064CB">
        <w:rPr>
          <w:rFonts w:ascii="Times New Roman" w:hAnsi="Times New Roman" w:cs="Times New Roman"/>
          <w:sz w:val="24"/>
          <w:szCs w:val="24"/>
        </w:rPr>
        <w:t xml:space="preserve">правил </w:t>
      </w:r>
      <w:proofErr w:type="spellStart"/>
      <w:r w:rsidR="00F92F61" w:rsidRPr="008064CB">
        <w:rPr>
          <w:rFonts w:ascii="Times New Roman" w:hAnsi="Times New Roman" w:cs="Times New Roman"/>
          <w:sz w:val="24"/>
          <w:szCs w:val="24"/>
        </w:rPr>
        <w:t>Ростехнадзора</w:t>
      </w:r>
      <w:proofErr w:type="spellEnd"/>
      <w:r w:rsidR="00F92F61" w:rsidRPr="008064CB">
        <w:rPr>
          <w:rFonts w:ascii="Times New Roman" w:hAnsi="Times New Roman" w:cs="Times New Roman"/>
          <w:sz w:val="24"/>
          <w:szCs w:val="24"/>
        </w:rPr>
        <w:t xml:space="preserve">, в том числе для того, чтобы </w:t>
      </w:r>
      <w:r>
        <w:rPr>
          <w:rFonts w:ascii="Times New Roman" w:hAnsi="Times New Roman" w:cs="Times New Roman"/>
          <w:sz w:val="24"/>
          <w:szCs w:val="24"/>
        </w:rPr>
        <w:t xml:space="preserve">не допустить своими действиями </w:t>
      </w:r>
      <w:r w:rsidR="00F92F61" w:rsidRPr="008064CB">
        <w:rPr>
          <w:rFonts w:ascii="Times New Roman" w:hAnsi="Times New Roman" w:cs="Times New Roman"/>
          <w:sz w:val="24"/>
          <w:szCs w:val="24"/>
        </w:rPr>
        <w:t xml:space="preserve">нарушений требований по охране труда и техники безопасности, а также нормальной эксплуатации действующего оборудования </w:t>
      </w:r>
      <w:proofErr w:type="spellStart"/>
      <w:r w:rsidR="00F92F61" w:rsidRPr="008064CB">
        <w:rPr>
          <w:rFonts w:ascii="Times New Roman" w:hAnsi="Times New Roman" w:cs="Times New Roman"/>
          <w:sz w:val="24"/>
          <w:szCs w:val="24"/>
        </w:rPr>
        <w:t>энергопредприятия</w:t>
      </w:r>
      <w:proofErr w:type="spellEnd"/>
      <w:r w:rsidR="00F92F61" w:rsidRPr="008064CB">
        <w:rPr>
          <w:rFonts w:ascii="Times New Roman" w:hAnsi="Times New Roman" w:cs="Times New Roman"/>
          <w:sz w:val="24"/>
          <w:szCs w:val="24"/>
        </w:rPr>
        <w:t xml:space="preserve"> при производстве работ. 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00F92F61" w:rsidRPr="008064CB">
        <w:rPr>
          <w:rFonts w:ascii="Times New Roman" w:hAnsi="Times New Roman" w:cs="Times New Roman"/>
          <w:sz w:val="24"/>
          <w:szCs w:val="24"/>
        </w:rPr>
        <w:t>,</w:t>
      </w:r>
      <w:proofErr w:type="gramEnd"/>
      <w:r w:rsidR="00F92F61" w:rsidRPr="008064CB">
        <w:rPr>
          <w:rFonts w:ascii="Times New Roman" w:hAnsi="Times New Roman" w:cs="Times New Roman"/>
          <w:sz w:val="24"/>
          <w:szCs w:val="24"/>
        </w:rPr>
        <w:t xml:space="preserve">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w:t>
      </w:r>
      <w:r>
        <w:rPr>
          <w:rFonts w:ascii="Times New Roman" w:hAnsi="Times New Roman" w:cs="Times New Roman"/>
          <w:sz w:val="24"/>
          <w:szCs w:val="24"/>
        </w:rPr>
        <w:t xml:space="preserve">сутствие инспекторов </w:t>
      </w:r>
      <w:r w:rsidR="00F92F61" w:rsidRPr="008064CB">
        <w:rPr>
          <w:rFonts w:ascii="Times New Roman" w:hAnsi="Times New Roman" w:cs="Times New Roman"/>
          <w:sz w:val="24"/>
          <w:szCs w:val="24"/>
        </w:rPr>
        <w:t>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w:t>
      </w:r>
      <w:r w:rsidR="0063161E">
        <w:rPr>
          <w:rFonts w:ascii="Times New Roman" w:hAnsi="Times New Roman" w:cs="Times New Roman"/>
          <w:sz w:val="24"/>
          <w:szCs w:val="24"/>
        </w:rPr>
        <w:t xml:space="preserve"> </w:t>
      </w:r>
      <w:r w:rsidR="00F92F61" w:rsidRPr="008064CB">
        <w:rPr>
          <w:rFonts w:ascii="Times New Roman" w:hAnsi="Times New Roman" w:cs="Times New Roman"/>
          <w:sz w:val="24"/>
          <w:szCs w:val="24"/>
        </w:rPr>
        <w:t xml:space="preserve">(в </w:t>
      </w:r>
      <w:proofErr w:type="spellStart"/>
      <w:r w:rsidR="00F92F61" w:rsidRPr="008064CB">
        <w:rPr>
          <w:rFonts w:ascii="Times New Roman" w:hAnsi="Times New Roman" w:cs="Times New Roman"/>
          <w:sz w:val="24"/>
          <w:szCs w:val="24"/>
        </w:rPr>
        <w:t>т.ч</w:t>
      </w:r>
      <w:proofErr w:type="spellEnd"/>
      <w:r w:rsidR="00F92F61" w:rsidRPr="008064CB">
        <w:rPr>
          <w:rFonts w:ascii="Times New Roman" w:hAnsi="Times New Roman" w:cs="Times New Roman"/>
          <w:sz w:val="24"/>
          <w:szCs w:val="24"/>
        </w:rPr>
        <w:t xml:space="preserve">. субподрядчиков), Заказчику </w:t>
      </w:r>
      <w:proofErr w:type="gramStart"/>
      <w:r w:rsidR="00F92F61" w:rsidRPr="008064CB">
        <w:rPr>
          <w:rFonts w:ascii="Times New Roman" w:hAnsi="Times New Roman" w:cs="Times New Roman"/>
          <w:sz w:val="24"/>
          <w:szCs w:val="24"/>
        </w:rPr>
        <w:t>предоставляются еженедельные отчёты</w:t>
      </w:r>
      <w:proofErr w:type="gramEnd"/>
      <w:r w:rsidR="00F92F61" w:rsidRPr="008064CB">
        <w:rPr>
          <w:rFonts w:ascii="Times New Roman" w:hAnsi="Times New Roman" w:cs="Times New Roman"/>
          <w:sz w:val="24"/>
          <w:szCs w:val="24"/>
        </w:rPr>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F92F61" w:rsidRPr="008064CB" w:rsidRDefault="008D53F7" w:rsidP="00941CF2">
      <w:pPr>
        <w:pStyle w:val="61"/>
        <w:numPr>
          <w:ilvl w:val="1"/>
          <w:numId w:val="13"/>
        </w:numPr>
        <w:shd w:val="clear" w:color="auto" w:fill="auto"/>
        <w:tabs>
          <w:tab w:val="left" w:pos="993"/>
        </w:tabs>
        <w:spacing w:after="0" w:line="240" w:lineRule="auto"/>
        <w:ind w:left="993" w:right="60" w:hanging="426"/>
        <w:jc w:val="both"/>
        <w:rPr>
          <w:rFonts w:ascii="Times New Roman" w:hAnsi="Times New Roman" w:cs="Times New Roman"/>
          <w:sz w:val="24"/>
          <w:szCs w:val="24"/>
        </w:rPr>
      </w:pPr>
      <w:r w:rsidRPr="008064CB">
        <w:rPr>
          <w:rFonts w:ascii="Times New Roman" w:hAnsi="Times New Roman" w:cs="Times New Roman"/>
          <w:sz w:val="24"/>
          <w:szCs w:val="24"/>
          <w:shd w:val="clear" w:color="auto" w:fill="FFFFFF"/>
        </w:rPr>
        <w:t>Наличие у лиц, допущенных к производству работ, профессиональной подготовки, подтвержденной удостоверениями на право работ, в том числе в электроустановках до 1000В.</w:t>
      </w:r>
    </w:p>
    <w:p w:rsidR="00F92F61" w:rsidRPr="008064CB" w:rsidRDefault="00941CF2" w:rsidP="00941CF2">
      <w:pPr>
        <w:pStyle w:val="61"/>
        <w:shd w:val="clear" w:color="auto" w:fill="auto"/>
        <w:spacing w:after="0" w:line="240" w:lineRule="auto"/>
        <w:ind w:left="993" w:right="6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92F61" w:rsidRPr="008064CB">
        <w:rPr>
          <w:rFonts w:ascii="Times New Roman" w:hAnsi="Times New Roman" w:cs="Times New Roman"/>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w:t>
      </w:r>
      <w:proofErr w:type="spellStart"/>
      <w:r w:rsidR="00F92F61" w:rsidRPr="008064CB">
        <w:rPr>
          <w:rFonts w:ascii="Times New Roman" w:hAnsi="Times New Roman" w:cs="Times New Roman"/>
          <w:sz w:val="24"/>
          <w:szCs w:val="24"/>
        </w:rPr>
        <w:t>Ростехнадзор</w:t>
      </w:r>
      <w:proofErr w:type="spellEnd"/>
      <w:r w:rsidR="00F92F61" w:rsidRPr="008064CB">
        <w:rPr>
          <w:rFonts w:ascii="Times New Roman" w:hAnsi="Times New Roman" w:cs="Times New Roman"/>
          <w:sz w:val="24"/>
          <w:szCs w:val="24"/>
        </w:rPr>
        <w:t>) Российской Федерации.</w:t>
      </w:r>
    </w:p>
    <w:p w:rsidR="00F92F61" w:rsidRPr="008064CB" w:rsidRDefault="00941CF2" w:rsidP="00941CF2">
      <w:pPr>
        <w:pStyle w:val="61"/>
        <w:shd w:val="clear" w:color="auto" w:fill="auto"/>
        <w:spacing w:after="0" w:line="240" w:lineRule="auto"/>
        <w:ind w:left="993" w:right="60"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F92F61" w:rsidRPr="008064CB">
        <w:rPr>
          <w:rFonts w:ascii="Times New Roman" w:hAnsi="Times New Roman" w:cs="Times New Roman"/>
          <w:sz w:val="24"/>
          <w:szCs w:val="24"/>
        </w:rPr>
        <w:t xml:space="preserve">Подрядчик обязан предоставить списки лиц, ответственных за безопасное проведение работ, в </w:t>
      </w:r>
      <w:proofErr w:type="spellStart"/>
      <w:r w:rsidR="00F92F61" w:rsidRPr="008064CB">
        <w:rPr>
          <w:rFonts w:ascii="Times New Roman" w:hAnsi="Times New Roman" w:cs="Times New Roman"/>
          <w:sz w:val="24"/>
          <w:szCs w:val="24"/>
        </w:rPr>
        <w:t>т.ч</w:t>
      </w:r>
      <w:proofErr w:type="spellEnd"/>
      <w:r w:rsidR="00F92F61" w:rsidRPr="008064CB">
        <w:rPr>
          <w:rFonts w:ascii="Times New Roman" w:hAnsi="Times New Roman" w:cs="Times New Roman"/>
          <w:sz w:val="24"/>
          <w:szCs w:val="24"/>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w:t>
      </w:r>
    </w:p>
    <w:p w:rsidR="00F92F61" w:rsidRPr="008064CB" w:rsidRDefault="00B31ABC" w:rsidP="00433EE3">
      <w:pPr>
        <w:pStyle w:val="61"/>
        <w:numPr>
          <w:ilvl w:val="1"/>
          <w:numId w:val="13"/>
        </w:numPr>
        <w:shd w:val="clear" w:color="auto" w:fill="auto"/>
        <w:tabs>
          <w:tab w:val="left" w:pos="993"/>
        </w:tabs>
        <w:spacing w:after="0" w:line="240" w:lineRule="auto"/>
        <w:ind w:left="993" w:right="60" w:hanging="426"/>
        <w:jc w:val="both"/>
        <w:rPr>
          <w:rFonts w:ascii="Times New Roman" w:hAnsi="Times New Roman" w:cs="Times New Roman"/>
          <w:sz w:val="24"/>
          <w:szCs w:val="24"/>
        </w:rPr>
      </w:pPr>
      <w:r>
        <w:rPr>
          <w:rFonts w:ascii="Times New Roman" w:hAnsi="Times New Roman" w:cs="Times New Roman"/>
          <w:sz w:val="24"/>
          <w:szCs w:val="24"/>
        </w:rPr>
        <w:t xml:space="preserve">Персонал Подрядчика </w:t>
      </w:r>
      <w:r w:rsidR="00F92F61" w:rsidRPr="008064CB">
        <w:rPr>
          <w:rFonts w:ascii="Times New Roman" w:hAnsi="Times New Roman" w:cs="Times New Roman"/>
          <w:sz w:val="24"/>
          <w:szCs w:val="24"/>
        </w:rPr>
        <w:t xml:space="preserve">обязан выполнять правила внутреннего распорядка, действующего на </w:t>
      </w:r>
      <w:proofErr w:type="spellStart"/>
      <w:r w:rsidR="00F92F61" w:rsidRPr="008064CB">
        <w:rPr>
          <w:rFonts w:ascii="Times New Roman" w:hAnsi="Times New Roman" w:cs="Times New Roman"/>
          <w:sz w:val="24"/>
          <w:szCs w:val="24"/>
        </w:rPr>
        <w:t>энергопредприятии</w:t>
      </w:r>
      <w:proofErr w:type="spellEnd"/>
      <w:r w:rsidR="00F92F61" w:rsidRPr="008064CB">
        <w:rPr>
          <w:rFonts w:ascii="Times New Roman" w:hAnsi="Times New Roman" w:cs="Times New Roman"/>
          <w:sz w:val="24"/>
          <w:szCs w:val="24"/>
        </w:rPr>
        <w:t>.</w:t>
      </w:r>
    </w:p>
    <w:p w:rsidR="00F92F61" w:rsidRPr="008064CB" w:rsidRDefault="00F92F61" w:rsidP="004A3342">
      <w:pPr>
        <w:pStyle w:val="61"/>
        <w:numPr>
          <w:ilvl w:val="1"/>
          <w:numId w:val="13"/>
        </w:numPr>
        <w:shd w:val="clear" w:color="auto" w:fill="auto"/>
        <w:tabs>
          <w:tab w:val="left" w:pos="0"/>
          <w:tab w:val="left" w:pos="993"/>
        </w:tabs>
        <w:spacing w:after="0" w:line="240" w:lineRule="auto"/>
        <w:ind w:left="0" w:right="60" w:firstLine="567"/>
        <w:jc w:val="both"/>
        <w:rPr>
          <w:rFonts w:ascii="Times New Roman" w:hAnsi="Times New Roman" w:cs="Times New Roman"/>
          <w:sz w:val="24"/>
          <w:szCs w:val="24"/>
        </w:rPr>
      </w:pPr>
      <w:r w:rsidRPr="008064CB">
        <w:rPr>
          <w:rFonts w:ascii="Times New Roman" w:hAnsi="Times New Roman" w:cs="Times New Roman"/>
          <w:sz w:val="24"/>
          <w:szCs w:val="24"/>
        </w:rPr>
        <w:t>Желательно наличие у Подрядчика</w:t>
      </w:r>
      <w:r w:rsidR="00B31ABC">
        <w:rPr>
          <w:rFonts w:ascii="Times New Roman" w:hAnsi="Times New Roman" w:cs="Times New Roman"/>
          <w:sz w:val="24"/>
          <w:szCs w:val="24"/>
        </w:rPr>
        <w:t xml:space="preserve"> </w:t>
      </w:r>
      <w:r w:rsidRPr="008064CB">
        <w:rPr>
          <w:rFonts w:ascii="Times New Roman" w:hAnsi="Times New Roman" w:cs="Times New Roman"/>
          <w:sz w:val="24"/>
          <w:szCs w:val="24"/>
        </w:rPr>
        <w:t>материально-технической базы в районе выполнения работ.</w:t>
      </w:r>
    </w:p>
    <w:p w:rsidR="00F92F61" w:rsidRPr="008064CB" w:rsidRDefault="00F92F61" w:rsidP="00D31E7A">
      <w:pPr>
        <w:pStyle w:val="61"/>
        <w:numPr>
          <w:ilvl w:val="1"/>
          <w:numId w:val="13"/>
        </w:numPr>
        <w:shd w:val="clear" w:color="auto" w:fill="auto"/>
        <w:tabs>
          <w:tab w:val="left" w:pos="993"/>
          <w:tab w:val="left" w:pos="1134"/>
        </w:tabs>
        <w:spacing w:after="0" w:line="240" w:lineRule="auto"/>
        <w:ind w:left="993" w:right="60" w:hanging="426"/>
        <w:jc w:val="both"/>
        <w:rPr>
          <w:rFonts w:ascii="Times New Roman" w:hAnsi="Times New Roman" w:cs="Times New Roman"/>
          <w:sz w:val="24"/>
          <w:szCs w:val="24"/>
        </w:rPr>
      </w:pPr>
      <w:r w:rsidRPr="008064CB">
        <w:rPr>
          <w:rFonts w:ascii="Times New Roman" w:hAnsi="Times New Roman" w:cs="Times New Roman"/>
          <w:sz w:val="24"/>
          <w:szCs w:val="24"/>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rsidR="00F92F61" w:rsidRPr="008064CB" w:rsidRDefault="00F92F61" w:rsidP="00D31E7A">
      <w:pPr>
        <w:pStyle w:val="61"/>
        <w:numPr>
          <w:ilvl w:val="1"/>
          <w:numId w:val="13"/>
        </w:numPr>
        <w:shd w:val="clear" w:color="auto" w:fill="auto"/>
        <w:tabs>
          <w:tab w:val="left" w:pos="993"/>
          <w:tab w:val="left" w:pos="1134"/>
        </w:tabs>
        <w:spacing w:after="0" w:line="240" w:lineRule="auto"/>
        <w:ind w:left="993" w:right="60" w:hanging="426"/>
        <w:jc w:val="both"/>
        <w:rPr>
          <w:rFonts w:ascii="Times New Roman" w:hAnsi="Times New Roman" w:cs="Times New Roman"/>
          <w:sz w:val="24"/>
          <w:szCs w:val="24"/>
        </w:rPr>
      </w:pPr>
      <w:r w:rsidRPr="008064CB">
        <w:rPr>
          <w:rFonts w:ascii="Times New Roman" w:hAnsi="Times New Roman" w:cs="Times New Roman"/>
          <w:sz w:val="24"/>
          <w:szCs w:val="24"/>
        </w:rPr>
        <w:t xml:space="preserve">Подрядчик обязан обеспечить свой персонал необходимыми средствами индивидуальной защиты, спецодеждой и </w:t>
      </w:r>
      <w:proofErr w:type="spellStart"/>
      <w:r w:rsidRPr="008064CB">
        <w:rPr>
          <w:rFonts w:ascii="Times New Roman" w:hAnsi="Times New Roman" w:cs="Times New Roman"/>
          <w:sz w:val="24"/>
          <w:szCs w:val="24"/>
        </w:rPr>
        <w:t>спецобувью</w:t>
      </w:r>
      <w:proofErr w:type="spellEnd"/>
      <w:r w:rsidRPr="008064CB">
        <w:rPr>
          <w:rFonts w:ascii="Times New Roman" w:hAnsi="Times New Roman" w:cs="Times New Roman"/>
          <w:sz w:val="24"/>
          <w:szCs w:val="24"/>
        </w:rPr>
        <w:t xml:space="preserve"> в соответствии с типовыми отраслевыми нормами, а также всеми необходимыми инструментами и приспособлениями.</w:t>
      </w:r>
    </w:p>
    <w:p w:rsidR="00F92F61" w:rsidRPr="008064CB" w:rsidRDefault="00F92F61" w:rsidP="00D31E7A">
      <w:pPr>
        <w:pStyle w:val="61"/>
        <w:numPr>
          <w:ilvl w:val="1"/>
          <w:numId w:val="13"/>
        </w:numPr>
        <w:shd w:val="clear" w:color="auto" w:fill="auto"/>
        <w:tabs>
          <w:tab w:val="left" w:pos="993"/>
          <w:tab w:val="left" w:pos="1134"/>
        </w:tabs>
        <w:spacing w:after="0" w:line="240" w:lineRule="auto"/>
        <w:ind w:left="993" w:right="60" w:hanging="426"/>
        <w:jc w:val="both"/>
        <w:rPr>
          <w:rFonts w:ascii="Times New Roman" w:hAnsi="Times New Roman" w:cs="Times New Roman"/>
          <w:sz w:val="24"/>
          <w:szCs w:val="24"/>
        </w:rPr>
      </w:pPr>
      <w:r w:rsidRPr="008064CB">
        <w:rPr>
          <w:rFonts w:ascii="Times New Roman" w:hAnsi="Times New Roman" w:cs="Times New Roman"/>
          <w:sz w:val="24"/>
          <w:szCs w:val="24"/>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rsidR="00F92F61" w:rsidRPr="008064CB" w:rsidRDefault="00F92F61" w:rsidP="00D31E7A">
      <w:pPr>
        <w:pStyle w:val="61"/>
        <w:numPr>
          <w:ilvl w:val="1"/>
          <w:numId w:val="13"/>
        </w:numPr>
        <w:tabs>
          <w:tab w:val="left" w:pos="1134"/>
        </w:tabs>
        <w:spacing w:after="0" w:line="240" w:lineRule="auto"/>
        <w:ind w:left="993" w:right="62" w:hanging="426"/>
        <w:jc w:val="both"/>
        <w:rPr>
          <w:rFonts w:ascii="Times New Roman" w:hAnsi="Times New Roman" w:cs="Times New Roman"/>
          <w:sz w:val="24"/>
          <w:szCs w:val="24"/>
        </w:rPr>
      </w:pPr>
      <w:r w:rsidRPr="008064CB">
        <w:rPr>
          <w:rFonts w:ascii="Times New Roman" w:hAnsi="Times New Roman" w:cs="Times New Roman"/>
          <w:sz w:val="24"/>
          <w:szCs w:val="24"/>
        </w:rPr>
        <w:t xml:space="preserve">В случае привлечения субподрядных организаций, Подрядчик (Исполнитель) обязан предоставить документы привлекаемых субподрядных организаций в объёме, аналогично </w:t>
      </w:r>
      <w:proofErr w:type="gramStart"/>
      <w:r w:rsidRPr="008064CB">
        <w:rPr>
          <w:rFonts w:ascii="Times New Roman" w:hAnsi="Times New Roman" w:cs="Times New Roman"/>
          <w:sz w:val="24"/>
          <w:szCs w:val="24"/>
        </w:rPr>
        <w:t>предъявляемым</w:t>
      </w:r>
      <w:proofErr w:type="gramEnd"/>
      <w:r w:rsidRPr="008064CB">
        <w:rPr>
          <w:rFonts w:ascii="Times New Roman" w:hAnsi="Times New Roman" w:cs="Times New Roman"/>
          <w:sz w:val="24"/>
          <w:szCs w:val="24"/>
        </w:rPr>
        <w:t xml:space="preserve"> к основному Подрядчику (Исполнителю), на этапе проведения закупочной процедуры. </w:t>
      </w:r>
    </w:p>
    <w:p w:rsidR="00F92F61" w:rsidRPr="008064CB" w:rsidRDefault="00F92F61" w:rsidP="00D31E7A">
      <w:pPr>
        <w:pStyle w:val="61"/>
        <w:numPr>
          <w:ilvl w:val="1"/>
          <w:numId w:val="13"/>
        </w:numPr>
        <w:tabs>
          <w:tab w:val="left" w:pos="1134"/>
        </w:tabs>
        <w:spacing w:after="0" w:line="240" w:lineRule="auto"/>
        <w:ind w:left="993" w:right="62" w:hanging="426"/>
        <w:jc w:val="both"/>
        <w:rPr>
          <w:rFonts w:ascii="Times New Roman" w:hAnsi="Times New Roman" w:cs="Times New Roman"/>
          <w:sz w:val="24"/>
          <w:szCs w:val="24"/>
        </w:rPr>
      </w:pPr>
      <w:r w:rsidRPr="008064CB">
        <w:rPr>
          <w:rFonts w:ascii="Times New Roman" w:hAnsi="Times New Roman" w:cs="Times New Roman"/>
          <w:sz w:val="24"/>
          <w:szCs w:val="24"/>
        </w:rPr>
        <w:t>Ответственность за действия субподрядных организаций в целом перед Заказчиком несёт Подрядчик.</w:t>
      </w:r>
    </w:p>
    <w:p w:rsidR="00F92F61" w:rsidRPr="008064CB" w:rsidRDefault="00F92F61" w:rsidP="00D31E7A">
      <w:pPr>
        <w:pStyle w:val="61"/>
        <w:numPr>
          <w:ilvl w:val="1"/>
          <w:numId w:val="13"/>
        </w:numPr>
        <w:shd w:val="clear" w:color="auto" w:fill="auto"/>
        <w:tabs>
          <w:tab w:val="left" w:pos="284"/>
          <w:tab w:val="left" w:pos="1134"/>
        </w:tabs>
        <w:spacing w:after="0" w:line="240" w:lineRule="auto"/>
        <w:ind w:left="993" w:right="60" w:hanging="426"/>
        <w:jc w:val="both"/>
        <w:rPr>
          <w:rFonts w:ascii="Times New Roman" w:hAnsi="Times New Roman" w:cs="Times New Roman"/>
          <w:sz w:val="24"/>
          <w:szCs w:val="24"/>
        </w:rPr>
      </w:pPr>
      <w:r w:rsidRPr="008064CB">
        <w:rPr>
          <w:rFonts w:ascii="Times New Roman" w:hAnsi="Times New Roman" w:cs="Times New Roman"/>
          <w:sz w:val="24"/>
          <w:szCs w:val="24"/>
        </w:rPr>
        <w:t>Наличие необходимой осна</w:t>
      </w:r>
      <w:r w:rsidR="0036084D">
        <w:rPr>
          <w:rFonts w:ascii="Times New Roman" w:hAnsi="Times New Roman" w:cs="Times New Roman"/>
          <w:sz w:val="24"/>
          <w:szCs w:val="24"/>
        </w:rPr>
        <w:t>стки,</w:t>
      </w:r>
      <w:r w:rsidRPr="008064CB">
        <w:rPr>
          <w:rFonts w:ascii="Times New Roman" w:hAnsi="Times New Roman" w:cs="Times New Roman"/>
          <w:sz w:val="24"/>
          <w:szCs w:val="24"/>
        </w:rPr>
        <w:t xml:space="preserve"> электро-</w:t>
      </w:r>
      <w:proofErr w:type="spellStart"/>
      <w:r w:rsidRPr="008064CB">
        <w:rPr>
          <w:rFonts w:ascii="Times New Roman" w:hAnsi="Times New Roman" w:cs="Times New Roman"/>
          <w:sz w:val="24"/>
          <w:szCs w:val="24"/>
        </w:rPr>
        <w:t>пневмоинструмента</w:t>
      </w:r>
      <w:proofErr w:type="spellEnd"/>
      <w:r w:rsidRPr="008064CB">
        <w:rPr>
          <w:rFonts w:ascii="Times New Roman" w:hAnsi="Times New Roman" w:cs="Times New Roman"/>
          <w:sz w:val="24"/>
          <w:szCs w:val="24"/>
        </w:rPr>
        <w:t xml:space="preserve">, </w:t>
      </w:r>
      <w:proofErr w:type="spellStart"/>
      <w:r w:rsidRPr="008064CB">
        <w:rPr>
          <w:rFonts w:ascii="Times New Roman" w:hAnsi="Times New Roman" w:cs="Times New Roman"/>
          <w:sz w:val="24"/>
          <w:szCs w:val="24"/>
        </w:rPr>
        <w:t>специн</w:t>
      </w:r>
      <w:r w:rsidR="0036084D">
        <w:rPr>
          <w:rFonts w:ascii="Times New Roman" w:hAnsi="Times New Roman" w:cs="Times New Roman"/>
          <w:sz w:val="24"/>
          <w:szCs w:val="24"/>
        </w:rPr>
        <w:t>струмента</w:t>
      </w:r>
      <w:proofErr w:type="spellEnd"/>
      <w:r w:rsidR="0036084D">
        <w:rPr>
          <w:rFonts w:ascii="Times New Roman" w:hAnsi="Times New Roman" w:cs="Times New Roman"/>
          <w:sz w:val="24"/>
          <w:szCs w:val="24"/>
        </w:rPr>
        <w:t>, приспособлений и т.п</w:t>
      </w:r>
      <w:r w:rsidRPr="008064CB">
        <w:rPr>
          <w:rFonts w:ascii="Times New Roman" w:hAnsi="Times New Roman" w:cs="Times New Roman"/>
          <w:sz w:val="24"/>
          <w:szCs w:val="24"/>
        </w:rPr>
        <w:t>.</w:t>
      </w:r>
    </w:p>
    <w:p w:rsidR="00F92F61" w:rsidRPr="008064CB" w:rsidRDefault="00B31ABC" w:rsidP="004A3342">
      <w:pPr>
        <w:pStyle w:val="61"/>
        <w:numPr>
          <w:ilvl w:val="1"/>
          <w:numId w:val="13"/>
        </w:numPr>
        <w:shd w:val="clear" w:color="auto" w:fill="auto"/>
        <w:tabs>
          <w:tab w:val="left" w:pos="0"/>
          <w:tab w:val="left" w:pos="1134"/>
        </w:tabs>
        <w:spacing w:after="0" w:line="240" w:lineRule="auto"/>
        <w:ind w:left="0" w:right="60" w:firstLine="567"/>
        <w:jc w:val="both"/>
        <w:rPr>
          <w:rFonts w:ascii="Times New Roman" w:hAnsi="Times New Roman" w:cs="Times New Roman"/>
          <w:sz w:val="24"/>
          <w:szCs w:val="24"/>
        </w:rPr>
      </w:pPr>
      <w:r>
        <w:rPr>
          <w:rFonts w:ascii="Times New Roman" w:hAnsi="Times New Roman" w:cs="Times New Roman"/>
          <w:sz w:val="24"/>
          <w:szCs w:val="24"/>
        </w:rPr>
        <w:t xml:space="preserve">Наличие у Подрядчика </w:t>
      </w:r>
      <w:r w:rsidR="00F92F61" w:rsidRPr="008064CB">
        <w:rPr>
          <w:rFonts w:ascii="Times New Roman" w:hAnsi="Times New Roman" w:cs="Times New Roman"/>
          <w:sz w:val="24"/>
          <w:szCs w:val="24"/>
        </w:rPr>
        <w:t>положительных референций на выполнение аналогичных Работ.</w:t>
      </w:r>
    </w:p>
    <w:p w:rsidR="00F92F61" w:rsidRDefault="00F92F61" w:rsidP="00D31E7A">
      <w:pPr>
        <w:pStyle w:val="61"/>
        <w:numPr>
          <w:ilvl w:val="1"/>
          <w:numId w:val="13"/>
        </w:numPr>
        <w:shd w:val="clear" w:color="auto" w:fill="auto"/>
        <w:tabs>
          <w:tab w:val="left" w:pos="567"/>
          <w:tab w:val="left" w:pos="1134"/>
        </w:tabs>
        <w:spacing w:after="0" w:line="240" w:lineRule="auto"/>
        <w:ind w:left="1134" w:right="60" w:hanging="567"/>
        <w:jc w:val="both"/>
        <w:rPr>
          <w:rFonts w:ascii="Times New Roman" w:hAnsi="Times New Roman" w:cs="Times New Roman"/>
          <w:sz w:val="24"/>
          <w:szCs w:val="24"/>
        </w:rPr>
      </w:pPr>
      <w:r w:rsidRPr="008064CB">
        <w:rPr>
          <w:rFonts w:ascii="Times New Roman" w:hAnsi="Times New Roman" w:cs="Times New Roman"/>
          <w:sz w:val="24"/>
          <w:szCs w:val="24"/>
        </w:rPr>
        <w:t>Подрядчик обязан ежемесячно предоставлять табель рабочего времени персонала, занятого на выполнении работ в соответствии с настоящим Техническим заданием.</w:t>
      </w:r>
    </w:p>
    <w:p w:rsidR="00F939F6" w:rsidRPr="00F939F6" w:rsidRDefault="00F939F6" w:rsidP="004A3342">
      <w:pPr>
        <w:pStyle w:val="61"/>
        <w:numPr>
          <w:ilvl w:val="1"/>
          <w:numId w:val="13"/>
        </w:numPr>
        <w:shd w:val="clear" w:color="auto" w:fill="auto"/>
        <w:tabs>
          <w:tab w:val="left" w:pos="0"/>
          <w:tab w:val="left" w:pos="567"/>
          <w:tab w:val="left" w:pos="1134"/>
        </w:tabs>
        <w:spacing w:after="0" w:line="240" w:lineRule="auto"/>
        <w:ind w:left="0" w:right="60" w:firstLine="567"/>
        <w:jc w:val="both"/>
        <w:rPr>
          <w:rFonts w:ascii="Times New Roman" w:hAnsi="Times New Roman" w:cs="Times New Roman"/>
          <w:sz w:val="24"/>
          <w:szCs w:val="24"/>
        </w:rPr>
      </w:pPr>
      <w:r>
        <w:rPr>
          <w:rFonts w:ascii="Times New Roman" w:hAnsi="Times New Roman" w:cs="Times New Roman"/>
          <w:sz w:val="24"/>
          <w:szCs w:val="24"/>
        </w:rPr>
        <w:t>В составе конкурсной документации должна быть представлена</w:t>
      </w:r>
      <w:r w:rsidRPr="00F939F6">
        <w:rPr>
          <w:rFonts w:ascii="Times New Roman" w:hAnsi="Times New Roman" w:cs="Times New Roman"/>
          <w:sz w:val="24"/>
          <w:szCs w:val="24"/>
        </w:rPr>
        <w:t>:</w:t>
      </w:r>
    </w:p>
    <w:p w:rsidR="00F939F6" w:rsidRPr="007A7114" w:rsidRDefault="00F939F6" w:rsidP="00F939F6">
      <w:pPr>
        <w:pStyle w:val="61"/>
        <w:numPr>
          <w:ilvl w:val="0"/>
          <w:numId w:val="25"/>
        </w:numPr>
        <w:shd w:val="clear" w:color="auto" w:fill="auto"/>
        <w:tabs>
          <w:tab w:val="left" w:pos="0"/>
          <w:tab w:val="left" w:pos="567"/>
          <w:tab w:val="left" w:pos="1134"/>
        </w:tabs>
        <w:spacing w:after="0" w:line="240" w:lineRule="auto"/>
        <w:ind w:right="60"/>
        <w:jc w:val="both"/>
        <w:rPr>
          <w:rFonts w:ascii="Times New Roman" w:hAnsi="Times New Roman" w:cs="Times New Roman"/>
          <w:sz w:val="24"/>
          <w:szCs w:val="24"/>
        </w:rPr>
      </w:pPr>
      <w:r>
        <w:rPr>
          <w:rFonts w:ascii="Times New Roman" w:hAnsi="Times New Roman" w:cs="Times New Roman"/>
          <w:sz w:val="24"/>
          <w:szCs w:val="24"/>
        </w:rPr>
        <w:t>информация о наличии системы управления охраной труда (СУОТ) подтвержденной документально в соответствии с ГОСТ 12.0.230</w:t>
      </w:r>
      <w:r w:rsidR="007A7114">
        <w:rPr>
          <w:rFonts w:ascii="Times New Roman" w:hAnsi="Times New Roman" w:cs="Times New Roman"/>
          <w:sz w:val="24"/>
          <w:szCs w:val="24"/>
        </w:rPr>
        <w:t>-2007 Межгосударственный стандарт. Система стандартов безопасности труда. Системы управления охраной труда. Общие требования</w:t>
      </w:r>
      <w:r w:rsidR="007A7114" w:rsidRPr="007A7114">
        <w:rPr>
          <w:rFonts w:ascii="Times New Roman" w:hAnsi="Times New Roman" w:cs="Times New Roman"/>
          <w:sz w:val="24"/>
          <w:szCs w:val="24"/>
        </w:rPr>
        <w:t xml:space="preserve">, </w:t>
      </w:r>
      <w:r w:rsidR="007A7114">
        <w:rPr>
          <w:rFonts w:ascii="Times New Roman" w:hAnsi="Times New Roman" w:cs="Times New Roman"/>
          <w:sz w:val="24"/>
          <w:szCs w:val="24"/>
        </w:rPr>
        <w:t xml:space="preserve"> введен в действие приказом </w:t>
      </w:r>
      <w:proofErr w:type="spellStart"/>
      <w:r w:rsidR="007A7114">
        <w:rPr>
          <w:rFonts w:ascii="Times New Roman" w:hAnsi="Times New Roman" w:cs="Times New Roman"/>
          <w:sz w:val="24"/>
          <w:szCs w:val="24"/>
        </w:rPr>
        <w:t>Ростехрегулирования</w:t>
      </w:r>
      <w:proofErr w:type="spellEnd"/>
      <w:r w:rsidR="007A7114">
        <w:rPr>
          <w:rFonts w:ascii="Times New Roman" w:hAnsi="Times New Roman" w:cs="Times New Roman"/>
          <w:sz w:val="24"/>
          <w:szCs w:val="24"/>
        </w:rPr>
        <w:t xml:space="preserve"> от 10 июля 2007 г.  № 169-ст. (приветствуется предоставление сертификата соответствия СУОТ на соответствие системе менеджмента </w:t>
      </w:r>
      <w:r w:rsidR="007A7114">
        <w:rPr>
          <w:rFonts w:ascii="Times New Roman" w:hAnsi="Times New Roman" w:cs="Times New Roman"/>
          <w:sz w:val="24"/>
          <w:szCs w:val="24"/>
          <w:lang w:val="en-US"/>
        </w:rPr>
        <w:t>OHSAS</w:t>
      </w:r>
      <w:r w:rsidR="007A7114" w:rsidRPr="007A7114">
        <w:rPr>
          <w:rFonts w:ascii="Times New Roman" w:hAnsi="Times New Roman" w:cs="Times New Roman"/>
          <w:sz w:val="24"/>
          <w:szCs w:val="24"/>
        </w:rPr>
        <w:t xml:space="preserve"> 18001-2007);</w:t>
      </w:r>
    </w:p>
    <w:p w:rsidR="007A7114" w:rsidRPr="007A7114" w:rsidRDefault="007A7114" w:rsidP="00F939F6">
      <w:pPr>
        <w:pStyle w:val="61"/>
        <w:numPr>
          <w:ilvl w:val="0"/>
          <w:numId w:val="25"/>
        </w:numPr>
        <w:shd w:val="clear" w:color="auto" w:fill="auto"/>
        <w:tabs>
          <w:tab w:val="left" w:pos="0"/>
          <w:tab w:val="left" w:pos="567"/>
          <w:tab w:val="left" w:pos="1134"/>
        </w:tabs>
        <w:spacing w:after="0" w:line="240" w:lineRule="auto"/>
        <w:ind w:right="60"/>
        <w:jc w:val="both"/>
        <w:rPr>
          <w:rFonts w:ascii="Times New Roman" w:hAnsi="Times New Roman" w:cs="Times New Roman"/>
          <w:sz w:val="24"/>
          <w:szCs w:val="24"/>
        </w:rPr>
      </w:pPr>
      <w:r>
        <w:rPr>
          <w:rFonts w:ascii="Times New Roman" w:hAnsi="Times New Roman" w:cs="Times New Roman"/>
          <w:sz w:val="24"/>
          <w:szCs w:val="24"/>
        </w:rPr>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действующей комиссии по проверке знаний работников организации</w:t>
      </w:r>
      <w:r w:rsidRPr="007A7114">
        <w:rPr>
          <w:rFonts w:ascii="Times New Roman" w:hAnsi="Times New Roman" w:cs="Times New Roman"/>
          <w:sz w:val="24"/>
          <w:szCs w:val="24"/>
        </w:rPr>
        <w:t>;</w:t>
      </w:r>
    </w:p>
    <w:p w:rsidR="00F92F61" w:rsidRPr="008064CB" w:rsidRDefault="00B31ABC" w:rsidP="00D31E7A">
      <w:pPr>
        <w:pStyle w:val="61"/>
        <w:numPr>
          <w:ilvl w:val="1"/>
          <w:numId w:val="13"/>
        </w:numPr>
        <w:shd w:val="clear" w:color="auto" w:fill="auto"/>
        <w:tabs>
          <w:tab w:val="left" w:pos="404"/>
          <w:tab w:val="left" w:pos="1134"/>
        </w:tabs>
        <w:spacing w:after="0" w:line="240" w:lineRule="auto"/>
        <w:ind w:left="1134" w:right="60" w:hanging="567"/>
        <w:jc w:val="both"/>
        <w:rPr>
          <w:rFonts w:ascii="Times New Roman" w:hAnsi="Times New Roman" w:cs="Times New Roman"/>
          <w:sz w:val="24"/>
          <w:szCs w:val="24"/>
        </w:rPr>
      </w:pPr>
      <w:r>
        <w:rPr>
          <w:rFonts w:ascii="Times New Roman" w:hAnsi="Times New Roman" w:cs="Times New Roman"/>
          <w:sz w:val="24"/>
          <w:szCs w:val="24"/>
        </w:rPr>
        <w:t xml:space="preserve">Подрядчик </w:t>
      </w:r>
      <w:r w:rsidR="00F92F61" w:rsidRPr="008064CB">
        <w:rPr>
          <w:rFonts w:ascii="Times New Roman" w:hAnsi="Times New Roman" w:cs="Times New Roman"/>
          <w:sz w:val="24"/>
          <w:szCs w:val="24"/>
        </w:rPr>
        <w:t>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p>
    <w:p w:rsidR="00123287" w:rsidRPr="008064CB" w:rsidRDefault="00123287" w:rsidP="00587B97">
      <w:pPr>
        <w:pStyle w:val="ConsPlusNonformat"/>
        <w:widowControl/>
        <w:ind w:left="708" w:firstLine="567"/>
        <w:jc w:val="both"/>
        <w:rPr>
          <w:rFonts w:ascii="Times New Roman" w:hAnsi="Times New Roman" w:cs="Times New Roman"/>
          <w:i/>
          <w:color w:val="FF0000"/>
          <w:sz w:val="24"/>
          <w:szCs w:val="24"/>
        </w:rPr>
      </w:pPr>
    </w:p>
    <w:p w:rsidR="00FC14E3" w:rsidRPr="008064CB" w:rsidRDefault="00DB3148" w:rsidP="00587B97">
      <w:pPr>
        <w:pStyle w:val="a5"/>
        <w:tabs>
          <w:tab w:val="clear" w:pos="432"/>
          <w:tab w:val="clear" w:pos="720"/>
          <w:tab w:val="left" w:pos="708"/>
        </w:tabs>
        <w:spacing w:after="0"/>
        <w:ind w:left="0" w:right="225" w:firstLine="567"/>
        <w:jc w:val="both"/>
        <w:rPr>
          <w:rFonts w:ascii="Times New Roman" w:hAnsi="Times New Roman" w:cs="Times New Roman"/>
          <w:b/>
          <w:bCs/>
          <w:sz w:val="24"/>
          <w:szCs w:val="24"/>
        </w:rPr>
      </w:pPr>
      <w:r w:rsidRPr="008064CB">
        <w:rPr>
          <w:rFonts w:ascii="Times New Roman" w:hAnsi="Times New Roman" w:cs="Times New Roman"/>
          <w:b/>
          <w:bCs/>
          <w:sz w:val="24"/>
          <w:szCs w:val="24"/>
        </w:rPr>
        <w:t>7</w:t>
      </w:r>
      <w:r w:rsidR="00FC14E3" w:rsidRPr="008064CB">
        <w:rPr>
          <w:rFonts w:ascii="Times New Roman" w:hAnsi="Times New Roman" w:cs="Times New Roman"/>
          <w:b/>
          <w:bCs/>
          <w:sz w:val="24"/>
          <w:szCs w:val="24"/>
        </w:rPr>
        <w:t xml:space="preserve">. Требования к выполнению </w:t>
      </w:r>
      <w:r w:rsidR="00F6142A" w:rsidRPr="008064CB">
        <w:rPr>
          <w:rFonts w:ascii="Times New Roman" w:hAnsi="Times New Roman" w:cs="Times New Roman"/>
          <w:b/>
          <w:bCs/>
          <w:sz w:val="24"/>
          <w:szCs w:val="24"/>
        </w:rPr>
        <w:t>Р</w:t>
      </w:r>
      <w:r w:rsidR="00FC14E3" w:rsidRPr="008064CB">
        <w:rPr>
          <w:rFonts w:ascii="Times New Roman" w:hAnsi="Times New Roman" w:cs="Times New Roman"/>
          <w:b/>
          <w:bCs/>
          <w:sz w:val="24"/>
          <w:szCs w:val="24"/>
        </w:rPr>
        <w:t>абот:</w:t>
      </w:r>
    </w:p>
    <w:p w:rsidR="00F6142A" w:rsidRPr="006E478E" w:rsidRDefault="00010FBC" w:rsidP="00433EE3">
      <w:pPr>
        <w:pStyle w:val="61"/>
        <w:shd w:val="clear" w:color="auto" w:fill="auto"/>
        <w:tabs>
          <w:tab w:val="left" w:pos="567"/>
        </w:tabs>
        <w:spacing w:after="0" w:line="240" w:lineRule="auto"/>
        <w:ind w:left="1276" w:right="60" w:hanging="708"/>
        <w:jc w:val="both"/>
        <w:rPr>
          <w:rFonts w:ascii="Times New Roman" w:hAnsi="Times New Roman" w:cs="Times New Roman"/>
          <w:sz w:val="24"/>
          <w:szCs w:val="24"/>
        </w:rPr>
      </w:pPr>
      <w:r w:rsidRPr="008064CB">
        <w:rPr>
          <w:rFonts w:ascii="Times New Roman" w:hAnsi="Times New Roman" w:cs="Times New Roman"/>
          <w:sz w:val="24"/>
          <w:szCs w:val="24"/>
        </w:rPr>
        <w:t xml:space="preserve">    </w:t>
      </w:r>
      <w:r w:rsidR="00F6142A" w:rsidRPr="008064CB">
        <w:rPr>
          <w:rFonts w:ascii="Times New Roman" w:hAnsi="Times New Roman" w:cs="Times New Roman"/>
          <w:sz w:val="24"/>
          <w:szCs w:val="24"/>
        </w:rPr>
        <w:t xml:space="preserve"> </w:t>
      </w:r>
      <w:r w:rsidR="00DB3148" w:rsidRPr="008064CB">
        <w:rPr>
          <w:rFonts w:ascii="Times New Roman" w:hAnsi="Times New Roman" w:cs="Times New Roman"/>
          <w:sz w:val="24"/>
          <w:szCs w:val="24"/>
        </w:rPr>
        <w:t>7</w:t>
      </w:r>
      <w:r w:rsidR="00FC14E3" w:rsidRPr="008064CB">
        <w:rPr>
          <w:rFonts w:ascii="Times New Roman" w:hAnsi="Times New Roman" w:cs="Times New Roman"/>
          <w:sz w:val="24"/>
          <w:szCs w:val="24"/>
        </w:rPr>
        <w:t xml:space="preserve">.1. </w:t>
      </w:r>
      <w:r w:rsidR="00F6142A" w:rsidRPr="008064CB">
        <w:rPr>
          <w:rFonts w:ascii="Times New Roman" w:hAnsi="Times New Roman" w:cs="Times New Roman"/>
          <w:sz w:val="24"/>
          <w:szCs w:val="24"/>
        </w:rPr>
        <w:t>Работы должны быть выполнены в соответствии с действующими правилами безопасности, руководящими документами, правилами проектирования,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D50695" w:rsidRPr="00D50695" w:rsidRDefault="00D50695" w:rsidP="00433EE3">
      <w:pPr>
        <w:pStyle w:val="61"/>
        <w:shd w:val="clear" w:color="auto" w:fill="auto"/>
        <w:tabs>
          <w:tab w:val="left" w:pos="567"/>
        </w:tabs>
        <w:spacing w:after="0" w:line="240" w:lineRule="auto"/>
        <w:ind w:left="1560" w:right="60" w:hanging="1560"/>
        <w:jc w:val="both"/>
        <w:rPr>
          <w:rFonts w:ascii="Times New Roman" w:hAnsi="Times New Roman" w:cs="Times New Roman"/>
          <w:sz w:val="24"/>
          <w:szCs w:val="24"/>
        </w:rPr>
      </w:pPr>
      <w:r w:rsidRPr="00D50695">
        <w:rPr>
          <w:rFonts w:ascii="Times New Roman" w:hAnsi="Times New Roman" w:cs="Times New Roman"/>
          <w:sz w:val="24"/>
          <w:szCs w:val="24"/>
        </w:rPr>
        <w:t xml:space="preserve">      </w:t>
      </w:r>
      <w:r w:rsidR="00433EE3">
        <w:rPr>
          <w:rFonts w:ascii="Times New Roman" w:hAnsi="Times New Roman" w:cs="Times New Roman"/>
          <w:sz w:val="24"/>
          <w:szCs w:val="24"/>
        </w:rPr>
        <w:t xml:space="preserve">             </w:t>
      </w:r>
      <w:r w:rsidR="00BB2F98">
        <w:rPr>
          <w:rFonts w:ascii="Times New Roman" w:hAnsi="Times New Roman" w:cs="Times New Roman"/>
          <w:sz w:val="24"/>
          <w:szCs w:val="24"/>
        </w:rPr>
        <w:t xml:space="preserve">  </w:t>
      </w:r>
      <w:r w:rsidR="00433EE3">
        <w:rPr>
          <w:rFonts w:ascii="Times New Roman" w:hAnsi="Times New Roman" w:cs="Times New Roman"/>
          <w:sz w:val="24"/>
          <w:szCs w:val="24"/>
        </w:rPr>
        <w:t xml:space="preserve"> </w:t>
      </w:r>
      <w:r w:rsidRPr="00D50695">
        <w:rPr>
          <w:rFonts w:ascii="Times New Roman" w:hAnsi="Times New Roman" w:cs="Times New Roman"/>
          <w:sz w:val="24"/>
          <w:szCs w:val="24"/>
        </w:rPr>
        <w:t xml:space="preserve">   -   </w:t>
      </w:r>
      <w:r>
        <w:rPr>
          <w:rFonts w:ascii="Times New Roman" w:hAnsi="Times New Roman" w:cs="Times New Roman"/>
          <w:sz w:val="24"/>
          <w:szCs w:val="24"/>
        </w:rPr>
        <w:t>СО 34.04.181-2003 «Правила организации технического обслуживания  и ремонта оборудования</w:t>
      </w:r>
      <w:r w:rsidRPr="00D50695">
        <w:rPr>
          <w:rFonts w:ascii="Times New Roman" w:hAnsi="Times New Roman" w:cs="Times New Roman"/>
          <w:sz w:val="24"/>
          <w:szCs w:val="24"/>
        </w:rPr>
        <w:t xml:space="preserve">, </w:t>
      </w:r>
      <w:r>
        <w:rPr>
          <w:rFonts w:ascii="Times New Roman" w:hAnsi="Times New Roman" w:cs="Times New Roman"/>
          <w:sz w:val="24"/>
          <w:szCs w:val="24"/>
        </w:rPr>
        <w:t>зданий и сооружений электростанций и сетей</w:t>
      </w:r>
      <w:r w:rsidRPr="00D50695">
        <w:rPr>
          <w:rFonts w:ascii="Times New Roman" w:hAnsi="Times New Roman" w:cs="Times New Roman"/>
          <w:sz w:val="24"/>
          <w:szCs w:val="24"/>
        </w:rPr>
        <w:t>;</w:t>
      </w:r>
    </w:p>
    <w:p w:rsidR="00211F50" w:rsidRPr="006E478E" w:rsidRDefault="00433EE3" w:rsidP="00433EE3">
      <w:pPr>
        <w:pStyle w:val="aa"/>
        <w:tabs>
          <w:tab w:val="left" w:pos="284"/>
        </w:tabs>
        <w:ind w:left="1560" w:hanging="1058"/>
        <w:jc w:val="both"/>
        <w:rPr>
          <w:rFonts w:eastAsia="Verdana"/>
          <w:shd w:val="clear" w:color="auto" w:fill="FFFFFF"/>
        </w:rPr>
      </w:pPr>
      <w:r>
        <w:rPr>
          <w:rFonts w:eastAsia="Verdana"/>
          <w:shd w:val="clear" w:color="auto" w:fill="FFFFFF"/>
        </w:rPr>
        <w:t xml:space="preserve">        </w:t>
      </w:r>
      <w:r w:rsidR="00BB2F98">
        <w:rPr>
          <w:rFonts w:eastAsia="Verdana"/>
          <w:shd w:val="clear" w:color="auto" w:fill="FFFFFF"/>
        </w:rPr>
        <w:t xml:space="preserve"> </w:t>
      </w:r>
      <w:r>
        <w:rPr>
          <w:rFonts w:eastAsia="Verdana"/>
          <w:shd w:val="clear" w:color="auto" w:fill="FFFFFF"/>
        </w:rPr>
        <w:t xml:space="preserve">   </w:t>
      </w:r>
      <w:r w:rsidR="00211F50" w:rsidRPr="008064CB">
        <w:rPr>
          <w:rFonts w:eastAsia="Verdana"/>
          <w:shd w:val="clear" w:color="auto" w:fill="FFFFFF"/>
        </w:rPr>
        <w:t xml:space="preserve">- </w:t>
      </w:r>
      <w:r>
        <w:rPr>
          <w:rFonts w:eastAsia="Verdana"/>
          <w:shd w:val="clear" w:color="auto" w:fill="FFFFFF"/>
        </w:rPr>
        <w:t xml:space="preserve"> </w:t>
      </w:r>
      <w:r w:rsidR="00211F50" w:rsidRPr="008064CB">
        <w:rPr>
          <w:rFonts w:eastAsia="Verdana"/>
          <w:shd w:val="clear" w:color="auto" w:fill="FFFFFF"/>
        </w:rPr>
        <w:t>СО-153-34.20.501-2003 «Правила технической эксплуатации электрических станций и сетей Российской Федерации»;</w:t>
      </w:r>
    </w:p>
    <w:p w:rsidR="00BB2F98" w:rsidRDefault="00433EE3" w:rsidP="00BB2F98">
      <w:pPr>
        <w:pStyle w:val="aa"/>
        <w:tabs>
          <w:tab w:val="left" w:pos="284"/>
        </w:tabs>
        <w:ind w:left="1560" w:hanging="1058"/>
        <w:jc w:val="both"/>
        <w:rPr>
          <w:rFonts w:eastAsia="Verdana"/>
          <w:shd w:val="clear" w:color="auto" w:fill="FFFFFF"/>
        </w:rPr>
      </w:pPr>
      <w:r>
        <w:rPr>
          <w:rFonts w:eastAsia="Verdana"/>
          <w:shd w:val="clear" w:color="auto" w:fill="FFFFFF"/>
        </w:rPr>
        <w:t xml:space="preserve">            </w:t>
      </w:r>
      <w:r w:rsidR="00D50695" w:rsidRPr="00D50695">
        <w:rPr>
          <w:rFonts w:eastAsia="Verdana"/>
          <w:shd w:val="clear" w:color="auto" w:fill="FFFFFF"/>
        </w:rPr>
        <w:t xml:space="preserve">- </w:t>
      </w:r>
      <w:r>
        <w:rPr>
          <w:rFonts w:eastAsia="Verdana"/>
          <w:shd w:val="clear" w:color="auto" w:fill="FFFFFF"/>
        </w:rPr>
        <w:t xml:space="preserve"> </w:t>
      </w:r>
      <w:r w:rsidR="00D50695">
        <w:rPr>
          <w:rFonts w:eastAsia="Verdana"/>
          <w:shd w:val="clear" w:color="auto" w:fill="FFFFFF"/>
        </w:rPr>
        <w:t xml:space="preserve">СО </w:t>
      </w:r>
      <w:r>
        <w:rPr>
          <w:rFonts w:eastAsia="Verdana"/>
          <w:shd w:val="clear" w:color="auto" w:fill="FFFFFF"/>
        </w:rPr>
        <w:t xml:space="preserve"> </w:t>
      </w:r>
      <w:r w:rsidR="00D50695">
        <w:rPr>
          <w:rFonts w:eastAsia="Verdana"/>
          <w:shd w:val="clear" w:color="auto" w:fill="FFFFFF"/>
        </w:rPr>
        <w:t>34.35.101-2003 «Методические</w:t>
      </w:r>
      <w:r>
        <w:rPr>
          <w:rFonts w:eastAsia="Verdana"/>
          <w:shd w:val="clear" w:color="auto" w:fill="FFFFFF"/>
        </w:rPr>
        <w:t xml:space="preserve"> </w:t>
      </w:r>
      <w:r w:rsidR="00D50695">
        <w:rPr>
          <w:rFonts w:eastAsia="Verdana"/>
          <w:shd w:val="clear" w:color="auto" w:fill="FFFFFF"/>
        </w:rPr>
        <w:t xml:space="preserve"> указания </w:t>
      </w:r>
      <w:r>
        <w:rPr>
          <w:rFonts w:eastAsia="Verdana"/>
          <w:shd w:val="clear" w:color="auto" w:fill="FFFFFF"/>
        </w:rPr>
        <w:t xml:space="preserve"> </w:t>
      </w:r>
      <w:r w:rsidR="00D50695">
        <w:rPr>
          <w:rFonts w:eastAsia="Verdana"/>
          <w:shd w:val="clear" w:color="auto" w:fill="FFFFFF"/>
        </w:rPr>
        <w:t xml:space="preserve">по </w:t>
      </w:r>
      <w:r>
        <w:rPr>
          <w:rFonts w:eastAsia="Verdana"/>
          <w:shd w:val="clear" w:color="auto" w:fill="FFFFFF"/>
        </w:rPr>
        <w:t xml:space="preserve"> </w:t>
      </w:r>
      <w:r w:rsidR="00D50695">
        <w:rPr>
          <w:rFonts w:eastAsia="Verdana"/>
          <w:shd w:val="clear" w:color="auto" w:fill="FFFFFF"/>
        </w:rPr>
        <w:t>объему</w:t>
      </w:r>
      <w:r>
        <w:rPr>
          <w:rFonts w:eastAsia="Verdana"/>
          <w:shd w:val="clear" w:color="auto" w:fill="FFFFFF"/>
        </w:rPr>
        <w:t xml:space="preserve"> </w:t>
      </w:r>
      <w:r w:rsidR="00D50695">
        <w:rPr>
          <w:rFonts w:eastAsia="Verdana"/>
          <w:shd w:val="clear" w:color="auto" w:fill="FFFFFF"/>
        </w:rPr>
        <w:t xml:space="preserve"> технологических измерений</w:t>
      </w:r>
      <w:r w:rsidR="00D50695" w:rsidRPr="00D50695">
        <w:rPr>
          <w:rFonts w:eastAsia="Verdana"/>
          <w:shd w:val="clear" w:color="auto" w:fill="FFFFFF"/>
        </w:rPr>
        <w:t xml:space="preserve">, </w:t>
      </w:r>
      <w:r w:rsidR="00D50695">
        <w:rPr>
          <w:rFonts w:eastAsia="Verdana"/>
          <w:shd w:val="clear" w:color="auto" w:fill="FFFFFF"/>
        </w:rPr>
        <w:t>сигнализации</w:t>
      </w:r>
      <w:r w:rsidR="00D50695" w:rsidRPr="00D50695">
        <w:rPr>
          <w:rFonts w:eastAsia="Verdana"/>
          <w:shd w:val="clear" w:color="auto" w:fill="FFFFFF"/>
        </w:rPr>
        <w:t xml:space="preserve">, </w:t>
      </w:r>
      <w:r w:rsidR="00B578CF">
        <w:rPr>
          <w:rFonts w:eastAsia="Verdana"/>
          <w:shd w:val="clear" w:color="auto" w:fill="FFFFFF"/>
        </w:rPr>
        <w:t>автоматического регулирования на тепловых электростанциях»</w:t>
      </w:r>
      <w:r w:rsidR="00B578CF" w:rsidRPr="00B578CF">
        <w:rPr>
          <w:rFonts w:eastAsia="Verdana"/>
          <w:shd w:val="clear" w:color="auto" w:fill="FFFFFF"/>
        </w:rPr>
        <w:t>;</w:t>
      </w:r>
    </w:p>
    <w:p w:rsidR="00211F50" w:rsidRPr="00BB2F98" w:rsidRDefault="00BB2F98" w:rsidP="00BB2F98">
      <w:pPr>
        <w:pStyle w:val="aa"/>
        <w:tabs>
          <w:tab w:val="left" w:pos="284"/>
        </w:tabs>
        <w:ind w:left="1560" w:hanging="1058"/>
        <w:jc w:val="both"/>
        <w:rPr>
          <w:rFonts w:eastAsia="Verdana"/>
          <w:shd w:val="clear" w:color="auto" w:fill="FFFFFF"/>
        </w:rPr>
      </w:pPr>
      <w:r>
        <w:rPr>
          <w:rFonts w:eastAsia="Verdana"/>
          <w:shd w:val="clear" w:color="auto" w:fill="FFFFFF"/>
        </w:rPr>
        <w:t xml:space="preserve">     </w:t>
      </w:r>
      <w:r w:rsidR="00433EE3" w:rsidRPr="00BB2F98">
        <w:rPr>
          <w:rFonts w:eastAsia="Verdana"/>
          <w:shd w:val="clear" w:color="auto" w:fill="FFFFFF"/>
        </w:rPr>
        <w:t xml:space="preserve">     </w:t>
      </w:r>
      <w:r w:rsidRPr="00BB2F98">
        <w:rPr>
          <w:rFonts w:eastAsia="Verdana"/>
          <w:shd w:val="clear" w:color="auto" w:fill="FFFFFF"/>
        </w:rPr>
        <w:t xml:space="preserve"> </w:t>
      </w:r>
      <w:r w:rsidR="00433EE3" w:rsidRPr="00BB2F98">
        <w:rPr>
          <w:rFonts w:eastAsia="Verdana"/>
          <w:shd w:val="clear" w:color="auto" w:fill="FFFFFF"/>
        </w:rPr>
        <w:t xml:space="preserve"> </w:t>
      </w:r>
      <w:r w:rsidR="00211F50" w:rsidRPr="00BB2F98">
        <w:rPr>
          <w:rFonts w:eastAsia="Verdana"/>
          <w:shd w:val="clear" w:color="auto" w:fill="FFFFFF"/>
        </w:rPr>
        <w:t>-</w:t>
      </w:r>
      <w:r w:rsidR="00D50695" w:rsidRPr="00BB2F98">
        <w:rPr>
          <w:rFonts w:eastAsia="Verdana"/>
          <w:shd w:val="clear" w:color="auto" w:fill="FFFFFF"/>
        </w:rPr>
        <w:t xml:space="preserve"> </w:t>
      </w:r>
      <w:r w:rsidR="00433EE3" w:rsidRPr="00BB2F98">
        <w:rPr>
          <w:rFonts w:eastAsia="Verdana"/>
          <w:shd w:val="clear" w:color="auto" w:fill="FFFFFF"/>
        </w:rPr>
        <w:t xml:space="preserve"> </w:t>
      </w:r>
      <w:r w:rsidR="00211F50" w:rsidRPr="00BB2F98">
        <w:rPr>
          <w:rFonts w:eastAsia="Verdana"/>
          <w:shd w:val="clear" w:color="auto" w:fill="FFFFFF"/>
        </w:rPr>
        <w:t>«</w:t>
      </w:r>
      <w:r w:rsidR="00600362" w:rsidRPr="00600362">
        <w:rPr>
          <w:rFonts w:eastAsia="Verdana"/>
          <w:shd w:val="clear" w:color="auto" w:fill="FFFFFF"/>
        </w:rPr>
        <w:t>Правил</w:t>
      </w:r>
      <w:r w:rsidR="00600362">
        <w:rPr>
          <w:rFonts w:eastAsia="Verdana"/>
          <w:shd w:val="clear" w:color="auto" w:fill="FFFFFF"/>
        </w:rPr>
        <w:t>а</w:t>
      </w:r>
      <w:r w:rsidR="00600362" w:rsidRPr="00600362">
        <w:rPr>
          <w:rFonts w:eastAsia="Verdana"/>
          <w:shd w:val="clear" w:color="auto" w:fill="FFFFFF"/>
        </w:rPr>
        <w:t xml:space="preserve"> по охране труда при эксплуатации электроустановок</w:t>
      </w:r>
      <w:r w:rsidR="00211F50" w:rsidRPr="00BB2F98">
        <w:rPr>
          <w:rFonts w:eastAsia="Verdana"/>
          <w:shd w:val="clear" w:color="auto" w:fill="FFFFFF"/>
        </w:rPr>
        <w:t>»</w:t>
      </w:r>
      <w:r w:rsidR="00600362">
        <w:rPr>
          <w:rFonts w:eastAsia="Verdana"/>
          <w:shd w:val="clear" w:color="auto" w:fill="FFFFFF"/>
        </w:rPr>
        <w:t>.2013</w:t>
      </w:r>
      <w:r w:rsidR="00211F50" w:rsidRPr="00BB2F98">
        <w:rPr>
          <w:rFonts w:eastAsia="Verdana"/>
          <w:shd w:val="clear" w:color="auto" w:fill="FFFFFF"/>
        </w:rPr>
        <w:t>;</w:t>
      </w:r>
    </w:p>
    <w:p w:rsidR="00BB2F98" w:rsidRDefault="00BB2F98" w:rsidP="00BB2F98">
      <w:pPr>
        <w:pStyle w:val="aa"/>
        <w:tabs>
          <w:tab w:val="left" w:pos="284"/>
        </w:tabs>
        <w:ind w:left="1560" w:hanging="1058"/>
        <w:jc w:val="both"/>
        <w:rPr>
          <w:rFonts w:eastAsia="Verdana"/>
          <w:shd w:val="clear" w:color="auto" w:fill="FFFFFF"/>
        </w:rPr>
      </w:pPr>
      <w:r>
        <w:rPr>
          <w:rFonts w:eastAsia="Verdana"/>
          <w:shd w:val="clear" w:color="auto" w:fill="FFFFFF"/>
        </w:rPr>
        <w:t xml:space="preserve">            </w:t>
      </w:r>
      <w:r w:rsidR="00211F50" w:rsidRPr="008064CB">
        <w:rPr>
          <w:rFonts w:eastAsia="Verdana"/>
          <w:shd w:val="clear" w:color="auto" w:fill="FFFFFF"/>
        </w:rPr>
        <w:t xml:space="preserve">- </w:t>
      </w:r>
      <w:r w:rsidR="003B1AF9">
        <w:rPr>
          <w:rFonts w:eastAsia="Verdana"/>
          <w:shd w:val="clear" w:color="auto" w:fill="FFFFFF"/>
        </w:rPr>
        <w:t xml:space="preserve"> </w:t>
      </w:r>
      <w:r w:rsidR="00211F50" w:rsidRPr="008064CB">
        <w:rPr>
          <w:rFonts w:eastAsia="Verdana"/>
          <w:shd w:val="clear" w:color="auto" w:fill="FFFFFF"/>
        </w:rPr>
        <w:t>РД 34.03.201-97</w:t>
      </w:r>
      <w:r w:rsidR="00B67E8D">
        <w:rPr>
          <w:rFonts w:eastAsia="Verdana"/>
          <w:shd w:val="clear" w:color="auto" w:fill="FFFFFF"/>
        </w:rPr>
        <w:t xml:space="preserve"> (2000)</w:t>
      </w:r>
      <w:r w:rsidR="00211F50" w:rsidRPr="008064CB">
        <w:rPr>
          <w:rFonts w:eastAsia="Verdana"/>
          <w:shd w:val="clear" w:color="auto" w:fill="FFFFFF"/>
        </w:rPr>
        <w:t xml:space="preserve"> </w:t>
      </w:r>
      <w:r>
        <w:rPr>
          <w:rFonts w:eastAsia="Verdana"/>
          <w:shd w:val="clear" w:color="auto" w:fill="FFFFFF"/>
        </w:rPr>
        <w:t xml:space="preserve">   </w:t>
      </w:r>
      <w:r w:rsidR="00211F50" w:rsidRPr="008064CB">
        <w:rPr>
          <w:rFonts w:eastAsia="Verdana"/>
          <w:shd w:val="clear" w:color="auto" w:fill="FFFFFF"/>
        </w:rPr>
        <w:t>«Правила</w:t>
      </w:r>
      <w:r>
        <w:rPr>
          <w:rFonts w:eastAsia="Verdana"/>
          <w:shd w:val="clear" w:color="auto" w:fill="FFFFFF"/>
        </w:rPr>
        <w:t xml:space="preserve">   </w:t>
      </w:r>
      <w:r w:rsidR="00211F50" w:rsidRPr="008064CB">
        <w:rPr>
          <w:rFonts w:eastAsia="Verdana"/>
          <w:shd w:val="clear" w:color="auto" w:fill="FFFFFF"/>
        </w:rPr>
        <w:t xml:space="preserve"> техники</w:t>
      </w:r>
      <w:r>
        <w:rPr>
          <w:rFonts w:eastAsia="Verdana"/>
          <w:shd w:val="clear" w:color="auto" w:fill="FFFFFF"/>
        </w:rPr>
        <w:t xml:space="preserve"> </w:t>
      </w:r>
      <w:r w:rsidR="00211F50" w:rsidRPr="008064CB">
        <w:rPr>
          <w:rFonts w:eastAsia="Verdana"/>
          <w:shd w:val="clear" w:color="auto" w:fill="FFFFFF"/>
        </w:rPr>
        <w:t xml:space="preserve"> </w:t>
      </w:r>
      <w:r>
        <w:rPr>
          <w:rFonts w:eastAsia="Verdana"/>
          <w:shd w:val="clear" w:color="auto" w:fill="FFFFFF"/>
        </w:rPr>
        <w:t xml:space="preserve">  </w:t>
      </w:r>
      <w:r w:rsidR="00211F50" w:rsidRPr="008064CB">
        <w:rPr>
          <w:rFonts w:eastAsia="Verdana"/>
          <w:shd w:val="clear" w:color="auto" w:fill="FFFFFF"/>
        </w:rPr>
        <w:t>безопасности</w:t>
      </w:r>
      <w:r>
        <w:rPr>
          <w:rFonts w:eastAsia="Verdana"/>
          <w:shd w:val="clear" w:color="auto" w:fill="FFFFFF"/>
        </w:rPr>
        <w:t xml:space="preserve">   </w:t>
      </w:r>
      <w:r w:rsidR="00211F50" w:rsidRPr="008064CB">
        <w:rPr>
          <w:rFonts w:eastAsia="Verdana"/>
          <w:shd w:val="clear" w:color="auto" w:fill="FFFFFF"/>
        </w:rPr>
        <w:t xml:space="preserve"> при </w:t>
      </w:r>
      <w:r>
        <w:rPr>
          <w:rFonts w:eastAsia="Verdana"/>
          <w:shd w:val="clear" w:color="auto" w:fill="FFFFFF"/>
        </w:rPr>
        <w:t xml:space="preserve">    </w:t>
      </w:r>
      <w:r w:rsidR="00211F50" w:rsidRPr="008064CB">
        <w:rPr>
          <w:rFonts w:eastAsia="Verdana"/>
          <w:shd w:val="clear" w:color="auto" w:fill="FFFFFF"/>
        </w:rPr>
        <w:t>эксплуатации тепломеханического оборудования электростанций и тепловых сетей»;</w:t>
      </w:r>
    </w:p>
    <w:p w:rsidR="00211F50" w:rsidRPr="00BB2F98" w:rsidRDefault="00BB2F98" w:rsidP="00BB2F98">
      <w:pPr>
        <w:pStyle w:val="aa"/>
        <w:tabs>
          <w:tab w:val="left" w:pos="284"/>
        </w:tabs>
        <w:ind w:left="1560" w:hanging="1058"/>
        <w:jc w:val="both"/>
        <w:rPr>
          <w:rFonts w:eastAsia="Verdana"/>
          <w:shd w:val="clear" w:color="auto" w:fill="FFFFFF"/>
        </w:rPr>
      </w:pPr>
      <w:r>
        <w:rPr>
          <w:rFonts w:eastAsia="Verdana"/>
          <w:shd w:val="clear" w:color="auto" w:fill="FFFFFF"/>
        </w:rPr>
        <w:t xml:space="preserve">      </w:t>
      </w:r>
      <w:r w:rsidRPr="00BB2F98">
        <w:rPr>
          <w:rFonts w:eastAsia="Verdana"/>
          <w:shd w:val="clear" w:color="auto" w:fill="FFFFFF"/>
        </w:rPr>
        <w:t xml:space="preserve">      </w:t>
      </w:r>
      <w:r w:rsidR="00211F50" w:rsidRPr="00BB2F98">
        <w:rPr>
          <w:rFonts w:eastAsia="Verdana"/>
          <w:shd w:val="clear" w:color="auto" w:fill="FFFFFF"/>
        </w:rPr>
        <w:t>-</w:t>
      </w:r>
      <w:r w:rsidR="003B1AF9" w:rsidRPr="00BB2F98">
        <w:rPr>
          <w:rFonts w:eastAsia="Verdana"/>
          <w:shd w:val="clear" w:color="auto" w:fill="FFFFFF"/>
        </w:rPr>
        <w:t xml:space="preserve"> </w:t>
      </w:r>
      <w:r w:rsidR="00211F50" w:rsidRPr="00BB2F98">
        <w:rPr>
          <w:rFonts w:eastAsia="Verdana"/>
          <w:shd w:val="clear" w:color="auto" w:fill="FFFFFF"/>
        </w:rPr>
        <w:t>РД 153-34.0-03.301-00, «Правил</w:t>
      </w:r>
      <w:r w:rsidR="00CF353A">
        <w:rPr>
          <w:rFonts w:eastAsia="Verdana"/>
          <w:shd w:val="clear" w:color="auto" w:fill="FFFFFF"/>
        </w:rPr>
        <w:t>а</w:t>
      </w:r>
      <w:r w:rsidR="00211F50" w:rsidRPr="00BB2F98">
        <w:rPr>
          <w:rFonts w:eastAsia="Verdana"/>
          <w:shd w:val="clear" w:color="auto" w:fill="FFFFFF"/>
        </w:rPr>
        <w:t xml:space="preserve"> пожарной безопасности для энергетических предприятий»;</w:t>
      </w:r>
    </w:p>
    <w:p w:rsidR="00CF1FBC" w:rsidRPr="008064CB" w:rsidRDefault="00BB2F98" w:rsidP="00BB2F98">
      <w:pPr>
        <w:pStyle w:val="aa"/>
        <w:tabs>
          <w:tab w:val="left" w:pos="284"/>
        </w:tabs>
        <w:ind w:left="1560" w:hanging="1058"/>
        <w:jc w:val="both"/>
        <w:rPr>
          <w:rFonts w:eastAsia="Verdana"/>
          <w:shd w:val="clear" w:color="auto" w:fill="FFFFFF"/>
        </w:rPr>
      </w:pPr>
      <w:r>
        <w:rPr>
          <w:rFonts w:eastAsia="Verdana"/>
          <w:shd w:val="clear" w:color="auto" w:fill="FFFFFF"/>
        </w:rPr>
        <w:t xml:space="preserve">             </w:t>
      </w:r>
      <w:r w:rsidR="00CF1FBC" w:rsidRPr="008064CB">
        <w:rPr>
          <w:rFonts w:eastAsia="Verdana"/>
          <w:shd w:val="clear" w:color="auto" w:fill="FFFFFF"/>
        </w:rPr>
        <w:t>-</w:t>
      </w:r>
      <w:r>
        <w:rPr>
          <w:rFonts w:eastAsia="Verdana"/>
          <w:shd w:val="clear" w:color="auto" w:fill="FFFFFF"/>
        </w:rPr>
        <w:t xml:space="preserve"> </w:t>
      </w:r>
      <w:r w:rsidR="00D50695" w:rsidRPr="00D50695">
        <w:rPr>
          <w:rFonts w:eastAsia="Verdana"/>
          <w:shd w:val="clear" w:color="auto" w:fill="FFFFFF"/>
        </w:rPr>
        <w:t xml:space="preserve"> </w:t>
      </w:r>
      <w:r w:rsidR="00DC472E" w:rsidRPr="008064CB">
        <w:rPr>
          <w:rFonts w:eastAsia="Verdana"/>
          <w:shd w:val="clear" w:color="auto" w:fill="FFFFFF"/>
        </w:rPr>
        <w:t>Федеральные нормы и правила в области промышленной безопасности «Правила безопасности сетей газораспределения и газопотребления</w:t>
      </w:r>
      <w:r w:rsidR="005622BE" w:rsidRPr="008064CB">
        <w:rPr>
          <w:rFonts w:eastAsia="Verdana"/>
          <w:shd w:val="clear" w:color="auto" w:fill="FFFFFF"/>
        </w:rPr>
        <w:t>»</w:t>
      </w:r>
      <w:r w:rsidR="00DC472E" w:rsidRPr="008064CB">
        <w:rPr>
          <w:rFonts w:eastAsia="Verdana"/>
          <w:shd w:val="clear" w:color="auto" w:fill="FFFFFF"/>
        </w:rPr>
        <w:t>;</w:t>
      </w:r>
    </w:p>
    <w:p w:rsidR="00211F50" w:rsidRPr="008064CB" w:rsidRDefault="00BB2F98" w:rsidP="00587B97">
      <w:pPr>
        <w:pStyle w:val="aa"/>
        <w:tabs>
          <w:tab w:val="left" w:pos="284"/>
        </w:tabs>
        <w:ind w:left="502"/>
        <w:jc w:val="both"/>
        <w:rPr>
          <w:rFonts w:eastAsia="Verdana"/>
          <w:shd w:val="clear" w:color="auto" w:fill="FFFFFF"/>
        </w:rPr>
      </w:pPr>
      <w:r>
        <w:rPr>
          <w:rFonts w:eastAsia="Verdana"/>
          <w:shd w:val="clear" w:color="auto" w:fill="FFFFFF"/>
        </w:rPr>
        <w:t xml:space="preserve">            </w:t>
      </w:r>
      <w:r w:rsidR="00211F50" w:rsidRPr="008064CB">
        <w:rPr>
          <w:rFonts w:eastAsia="Verdana"/>
          <w:shd w:val="clear" w:color="auto" w:fill="FFFFFF"/>
        </w:rPr>
        <w:t>-</w:t>
      </w:r>
      <w:r w:rsidR="00D50695" w:rsidRPr="00D50695">
        <w:rPr>
          <w:rFonts w:eastAsia="Verdana"/>
          <w:shd w:val="clear" w:color="auto" w:fill="FFFFFF"/>
        </w:rPr>
        <w:t xml:space="preserve">  </w:t>
      </w:r>
      <w:r w:rsidR="00D50695">
        <w:rPr>
          <w:rFonts w:eastAsia="Verdana"/>
          <w:shd w:val="clear" w:color="auto" w:fill="FFFFFF"/>
        </w:rPr>
        <w:t xml:space="preserve"> </w:t>
      </w:r>
      <w:r w:rsidR="00211F50" w:rsidRPr="008064CB">
        <w:rPr>
          <w:rFonts w:eastAsia="Verdana"/>
          <w:shd w:val="clear" w:color="auto" w:fill="FFFFFF"/>
        </w:rPr>
        <w:t>Правила противопожарного режима в Российской Федерации 2012года;</w:t>
      </w:r>
    </w:p>
    <w:p w:rsidR="00211F50" w:rsidRPr="008064CB" w:rsidRDefault="00F71457" w:rsidP="00F71457">
      <w:pPr>
        <w:pStyle w:val="aa"/>
        <w:tabs>
          <w:tab w:val="left" w:pos="284"/>
        </w:tabs>
        <w:ind w:left="1560" w:hanging="709"/>
        <w:jc w:val="both"/>
        <w:rPr>
          <w:rFonts w:eastAsia="Verdana"/>
          <w:shd w:val="clear" w:color="auto" w:fill="FFFFFF"/>
        </w:rPr>
      </w:pPr>
      <w:r>
        <w:rPr>
          <w:rFonts w:eastAsia="Verdana"/>
          <w:shd w:val="clear" w:color="auto" w:fill="FFFFFF"/>
        </w:rPr>
        <w:t xml:space="preserve"> </w:t>
      </w:r>
      <w:r w:rsidR="00BB2F98">
        <w:rPr>
          <w:rFonts w:eastAsia="Verdana"/>
          <w:shd w:val="clear" w:color="auto" w:fill="FFFFFF"/>
        </w:rPr>
        <w:t xml:space="preserve">     </w:t>
      </w:r>
      <w:r w:rsidR="00211F50" w:rsidRPr="008064CB">
        <w:rPr>
          <w:rFonts w:eastAsia="Verdana"/>
          <w:shd w:val="clear" w:color="auto" w:fill="FFFFFF"/>
        </w:rPr>
        <w:t>-</w:t>
      </w:r>
      <w:r w:rsidR="00D50695" w:rsidRPr="00D50695">
        <w:rPr>
          <w:rFonts w:eastAsia="Verdana"/>
          <w:shd w:val="clear" w:color="auto" w:fill="FFFFFF"/>
        </w:rPr>
        <w:t xml:space="preserve"> </w:t>
      </w:r>
      <w:r w:rsidR="003B1AF9">
        <w:rPr>
          <w:rFonts w:eastAsia="Verdana"/>
          <w:shd w:val="clear" w:color="auto" w:fill="FFFFFF"/>
        </w:rPr>
        <w:t xml:space="preserve"> </w:t>
      </w:r>
      <w:r w:rsidR="00211F50" w:rsidRPr="008064CB">
        <w:rPr>
          <w:rFonts w:eastAsia="Verdana"/>
          <w:shd w:val="clear" w:color="auto" w:fill="FFFFFF"/>
        </w:rPr>
        <w:t>Федеральный закон Российской Федерации №1</w:t>
      </w:r>
      <w:r>
        <w:rPr>
          <w:rFonts w:eastAsia="Verdana"/>
          <w:shd w:val="clear" w:color="auto" w:fill="FFFFFF"/>
        </w:rPr>
        <w:t xml:space="preserve">16 «О промышленной безопасности </w:t>
      </w:r>
      <w:r w:rsidR="00211F50" w:rsidRPr="008064CB">
        <w:rPr>
          <w:rFonts w:eastAsia="Verdana"/>
          <w:shd w:val="clear" w:color="auto" w:fill="FFFFFF"/>
        </w:rPr>
        <w:t>опасных производственных объектов»;</w:t>
      </w:r>
    </w:p>
    <w:p w:rsidR="00211F50" w:rsidRDefault="00F71457" w:rsidP="00E2799A">
      <w:pPr>
        <w:pStyle w:val="aa"/>
        <w:tabs>
          <w:tab w:val="left" w:pos="284"/>
        </w:tabs>
        <w:ind w:left="1560" w:hanging="1058"/>
        <w:jc w:val="both"/>
        <w:rPr>
          <w:rFonts w:eastAsia="Verdana"/>
          <w:shd w:val="clear" w:color="auto" w:fill="FFFFFF"/>
        </w:rPr>
      </w:pPr>
      <w:r>
        <w:rPr>
          <w:rFonts w:eastAsia="Verdana"/>
          <w:shd w:val="clear" w:color="auto" w:fill="FFFFFF"/>
        </w:rPr>
        <w:t xml:space="preserve">            </w:t>
      </w:r>
      <w:r w:rsidR="00211F50" w:rsidRPr="008064CB">
        <w:rPr>
          <w:rFonts w:eastAsia="Verdana"/>
          <w:shd w:val="clear" w:color="auto" w:fill="FFFFFF"/>
        </w:rPr>
        <w:t xml:space="preserve">- </w:t>
      </w:r>
      <w:r w:rsidR="001A518C">
        <w:rPr>
          <w:rFonts w:eastAsia="Verdana"/>
          <w:shd w:val="clear" w:color="auto" w:fill="FFFFFF"/>
        </w:rPr>
        <w:t xml:space="preserve">СО-СОТТА-20 </w:t>
      </w:r>
      <w:r w:rsidR="00211F50" w:rsidRPr="008064CB">
        <w:rPr>
          <w:rFonts w:eastAsia="Verdana"/>
          <w:shd w:val="clear" w:color="auto" w:fill="FFFFFF"/>
        </w:rPr>
        <w:t xml:space="preserve"> «</w:t>
      </w:r>
      <w:r w:rsidR="00E2799A">
        <w:rPr>
          <w:rFonts w:eastAsia="Verdana"/>
          <w:shd w:val="clear" w:color="auto" w:fill="FFFFFF"/>
        </w:rPr>
        <w:t xml:space="preserve"> </w:t>
      </w:r>
      <w:r w:rsidR="00211F50" w:rsidRPr="008064CB">
        <w:rPr>
          <w:rFonts w:eastAsia="Verdana"/>
          <w:shd w:val="clear" w:color="auto" w:fill="FFFFFF"/>
        </w:rPr>
        <w:t>О мерах</w:t>
      </w:r>
      <w:r w:rsidR="00E2799A">
        <w:rPr>
          <w:rFonts w:eastAsia="Verdana"/>
          <w:shd w:val="clear" w:color="auto" w:fill="FFFFFF"/>
        </w:rPr>
        <w:t xml:space="preserve"> </w:t>
      </w:r>
      <w:r w:rsidR="00211F50" w:rsidRPr="008064CB">
        <w:rPr>
          <w:rFonts w:eastAsia="Verdana"/>
          <w:shd w:val="clear" w:color="auto" w:fill="FFFFFF"/>
        </w:rPr>
        <w:t xml:space="preserve"> безопасности </w:t>
      </w:r>
      <w:r w:rsidR="00E2799A">
        <w:rPr>
          <w:rFonts w:eastAsia="Verdana"/>
          <w:shd w:val="clear" w:color="auto" w:fill="FFFFFF"/>
        </w:rPr>
        <w:t xml:space="preserve"> </w:t>
      </w:r>
      <w:r w:rsidR="00211F50" w:rsidRPr="008064CB">
        <w:rPr>
          <w:rFonts w:eastAsia="Verdana"/>
          <w:shd w:val="clear" w:color="auto" w:fill="FFFFFF"/>
        </w:rPr>
        <w:t>при</w:t>
      </w:r>
      <w:r w:rsidR="00E2799A">
        <w:rPr>
          <w:rFonts w:eastAsia="Verdana"/>
          <w:shd w:val="clear" w:color="auto" w:fill="FFFFFF"/>
        </w:rPr>
        <w:t xml:space="preserve"> </w:t>
      </w:r>
      <w:r w:rsidR="00211F50" w:rsidRPr="008064CB">
        <w:rPr>
          <w:rFonts w:eastAsia="Verdana"/>
          <w:shd w:val="clear" w:color="auto" w:fill="FFFFFF"/>
        </w:rPr>
        <w:t xml:space="preserve"> работе с</w:t>
      </w:r>
      <w:r w:rsidR="00E2799A">
        <w:rPr>
          <w:rFonts w:eastAsia="Verdana"/>
          <w:shd w:val="clear" w:color="auto" w:fill="FFFFFF"/>
        </w:rPr>
        <w:t xml:space="preserve"> </w:t>
      </w:r>
      <w:r w:rsidR="00211F50" w:rsidRPr="008064CB">
        <w:rPr>
          <w:rFonts w:eastAsia="Verdana"/>
          <w:shd w:val="clear" w:color="auto" w:fill="FFFFFF"/>
        </w:rPr>
        <w:t xml:space="preserve"> асбестом </w:t>
      </w:r>
      <w:r w:rsidR="00E2799A">
        <w:rPr>
          <w:rFonts w:eastAsia="Verdana"/>
          <w:shd w:val="clear" w:color="auto" w:fill="FFFFFF"/>
        </w:rPr>
        <w:t xml:space="preserve"> </w:t>
      </w:r>
      <w:r w:rsidR="00211F50" w:rsidRPr="008064CB">
        <w:rPr>
          <w:rFonts w:eastAsia="Verdana"/>
          <w:shd w:val="clear" w:color="auto" w:fill="FFFFFF"/>
        </w:rPr>
        <w:t>и асбестосодержащими материалами на объектах ОАО «</w:t>
      </w:r>
      <w:r w:rsidR="001A518C">
        <w:rPr>
          <w:rFonts w:eastAsia="Verdana"/>
          <w:shd w:val="clear" w:color="auto" w:fill="FFFFFF"/>
        </w:rPr>
        <w:t>Э.ОН Россия</w:t>
      </w:r>
      <w:r w:rsidR="00211F50" w:rsidRPr="008064CB">
        <w:rPr>
          <w:rFonts w:eastAsia="Verdana"/>
          <w:shd w:val="clear" w:color="auto" w:fill="FFFFFF"/>
        </w:rPr>
        <w:t>»</w:t>
      </w:r>
      <w:r w:rsidR="001A518C" w:rsidRPr="001A518C">
        <w:rPr>
          <w:rFonts w:eastAsia="Verdana"/>
          <w:shd w:val="clear" w:color="auto" w:fill="FFFFFF"/>
        </w:rPr>
        <w:t>;</w:t>
      </w:r>
    </w:p>
    <w:p w:rsidR="007851DD" w:rsidRPr="00A032E4" w:rsidRDefault="007851DD" w:rsidP="001A518C">
      <w:pPr>
        <w:ind w:firstLine="1276"/>
      </w:pPr>
      <w:r w:rsidRPr="00A032E4">
        <w:rPr>
          <w:rFonts w:eastAsia="Verdana"/>
          <w:shd w:val="clear" w:color="auto" w:fill="FFFFFF"/>
        </w:rPr>
        <w:t xml:space="preserve">- </w:t>
      </w:r>
      <w:r w:rsidR="00657335" w:rsidRPr="00A032E4">
        <w:rPr>
          <w:rFonts w:eastAsia="Verdana"/>
          <w:shd w:val="clear" w:color="auto" w:fill="FFFFFF"/>
        </w:rPr>
        <w:t xml:space="preserve"> </w:t>
      </w:r>
      <w:r w:rsidRPr="00A032E4">
        <w:t xml:space="preserve">РО-БРиИ-01 </w:t>
      </w:r>
      <w:r w:rsidR="00774112" w:rsidRPr="00A032E4">
        <w:t>«</w:t>
      </w:r>
      <w:r w:rsidRPr="00A032E4">
        <w:t>Правила техники безопасности для подрядных организаций</w:t>
      </w:r>
      <w:r w:rsidR="00774112" w:rsidRPr="00A032E4">
        <w:t>»;</w:t>
      </w:r>
    </w:p>
    <w:p w:rsidR="001A518C" w:rsidRPr="00A032E4" w:rsidRDefault="001A518C" w:rsidP="00FE0516">
      <w:pPr>
        <w:ind w:left="1560" w:hanging="284"/>
      </w:pPr>
      <w:r w:rsidRPr="00A032E4">
        <w:t xml:space="preserve">- </w:t>
      </w:r>
      <w:r w:rsidR="00657335" w:rsidRPr="00A032E4">
        <w:t xml:space="preserve"> </w:t>
      </w:r>
      <w:r w:rsidRPr="00A032E4">
        <w:t xml:space="preserve">ПО-СОТТА-24  </w:t>
      </w:r>
      <w:r w:rsidR="00774112" w:rsidRPr="00A032E4">
        <w:t>«</w:t>
      </w:r>
      <w:r w:rsidRPr="00A032E4">
        <w:t>О проведении оценки рисков до начала выполнения работ по нарядам-допускам в филиалах ОАО «Э.ОН России».</w:t>
      </w:r>
    </w:p>
    <w:p w:rsidR="001A518C" w:rsidRDefault="001A518C" w:rsidP="001A518C">
      <w:pPr>
        <w:rPr>
          <w:b/>
        </w:rPr>
      </w:pPr>
    </w:p>
    <w:p w:rsidR="00354456" w:rsidRPr="008064CB" w:rsidRDefault="00F71457" w:rsidP="00DE3340">
      <w:pPr>
        <w:pStyle w:val="61"/>
        <w:shd w:val="clear" w:color="auto" w:fill="auto"/>
        <w:tabs>
          <w:tab w:val="left" w:pos="462"/>
          <w:tab w:val="left" w:pos="567"/>
          <w:tab w:val="left" w:pos="993"/>
        </w:tabs>
        <w:spacing w:after="0" w:line="240" w:lineRule="auto"/>
        <w:ind w:left="1276" w:right="60" w:hanging="425"/>
        <w:jc w:val="both"/>
        <w:rPr>
          <w:rFonts w:ascii="Times New Roman" w:hAnsi="Times New Roman" w:cs="Times New Roman"/>
          <w:sz w:val="24"/>
          <w:szCs w:val="24"/>
        </w:rPr>
      </w:pPr>
      <w:r>
        <w:rPr>
          <w:rFonts w:ascii="Times New Roman" w:hAnsi="Times New Roman" w:cs="Times New Roman"/>
          <w:sz w:val="24"/>
          <w:szCs w:val="24"/>
        </w:rPr>
        <w:t xml:space="preserve"> </w:t>
      </w:r>
      <w:r w:rsidR="00DB3148" w:rsidRPr="008064CB">
        <w:rPr>
          <w:rFonts w:ascii="Times New Roman" w:hAnsi="Times New Roman" w:cs="Times New Roman"/>
          <w:sz w:val="24"/>
          <w:szCs w:val="24"/>
        </w:rPr>
        <w:t>7</w:t>
      </w:r>
      <w:r w:rsidR="00354456" w:rsidRPr="008064CB">
        <w:rPr>
          <w:rFonts w:ascii="Times New Roman" w:hAnsi="Times New Roman" w:cs="Times New Roman"/>
          <w:sz w:val="24"/>
          <w:szCs w:val="24"/>
        </w:rPr>
        <w:t>.2.</w:t>
      </w:r>
      <w:r w:rsidR="00354456" w:rsidRPr="008064CB">
        <w:rPr>
          <w:rFonts w:ascii="Times New Roman" w:hAnsi="Times New Roman" w:cs="Times New Roman"/>
          <w:sz w:val="24"/>
          <w:szCs w:val="24"/>
        </w:rPr>
        <w:tab/>
      </w:r>
      <w:r w:rsidR="00354456" w:rsidRPr="00590937">
        <w:rPr>
          <w:rFonts w:ascii="Times New Roman" w:hAnsi="Times New Roman" w:cs="Times New Roman"/>
          <w:sz w:val="24"/>
          <w:szCs w:val="24"/>
        </w:rPr>
        <w:t xml:space="preserve">Подрядчик </w:t>
      </w:r>
      <w:r w:rsidRPr="00590937">
        <w:rPr>
          <w:rFonts w:ascii="Times New Roman" w:hAnsi="Times New Roman" w:cs="Times New Roman"/>
          <w:sz w:val="24"/>
          <w:szCs w:val="24"/>
        </w:rPr>
        <w:t xml:space="preserve"> </w:t>
      </w:r>
      <w:r w:rsidR="00354456" w:rsidRPr="00590937">
        <w:rPr>
          <w:rFonts w:ascii="Times New Roman" w:hAnsi="Times New Roman" w:cs="Times New Roman"/>
          <w:sz w:val="24"/>
          <w:szCs w:val="24"/>
        </w:rPr>
        <w:t xml:space="preserve">обязан </w:t>
      </w:r>
      <w:r w:rsidRPr="00590937">
        <w:rPr>
          <w:rFonts w:ascii="Times New Roman" w:hAnsi="Times New Roman" w:cs="Times New Roman"/>
          <w:sz w:val="24"/>
          <w:szCs w:val="24"/>
        </w:rPr>
        <w:t xml:space="preserve"> </w:t>
      </w:r>
      <w:r w:rsidR="00354456" w:rsidRPr="00590937">
        <w:rPr>
          <w:rFonts w:ascii="Times New Roman" w:hAnsi="Times New Roman" w:cs="Times New Roman"/>
          <w:sz w:val="24"/>
          <w:szCs w:val="24"/>
        </w:rPr>
        <w:t>выполнить</w:t>
      </w:r>
      <w:r w:rsidRPr="00590937">
        <w:rPr>
          <w:rFonts w:ascii="Times New Roman" w:hAnsi="Times New Roman" w:cs="Times New Roman"/>
          <w:sz w:val="24"/>
          <w:szCs w:val="24"/>
        </w:rPr>
        <w:t xml:space="preserve"> </w:t>
      </w:r>
      <w:r w:rsidR="00354456" w:rsidRPr="00590937">
        <w:rPr>
          <w:rFonts w:ascii="Times New Roman" w:hAnsi="Times New Roman" w:cs="Times New Roman"/>
          <w:sz w:val="24"/>
          <w:szCs w:val="24"/>
        </w:rPr>
        <w:t>работы</w:t>
      </w:r>
      <w:r w:rsidRPr="00590937">
        <w:rPr>
          <w:rFonts w:ascii="Times New Roman" w:hAnsi="Times New Roman" w:cs="Times New Roman"/>
          <w:sz w:val="24"/>
          <w:szCs w:val="24"/>
        </w:rPr>
        <w:t xml:space="preserve"> </w:t>
      </w:r>
      <w:r w:rsidR="00354456" w:rsidRPr="00590937">
        <w:rPr>
          <w:rFonts w:ascii="Times New Roman" w:hAnsi="Times New Roman" w:cs="Times New Roman"/>
          <w:sz w:val="24"/>
          <w:szCs w:val="24"/>
        </w:rPr>
        <w:t xml:space="preserve"> в </w:t>
      </w:r>
      <w:r w:rsidRPr="00590937">
        <w:rPr>
          <w:rFonts w:ascii="Times New Roman" w:hAnsi="Times New Roman" w:cs="Times New Roman"/>
          <w:sz w:val="24"/>
          <w:szCs w:val="24"/>
        </w:rPr>
        <w:t xml:space="preserve"> </w:t>
      </w:r>
      <w:r w:rsidR="00354456" w:rsidRPr="00590937">
        <w:rPr>
          <w:rFonts w:ascii="Times New Roman" w:hAnsi="Times New Roman" w:cs="Times New Roman"/>
          <w:sz w:val="24"/>
          <w:szCs w:val="24"/>
        </w:rPr>
        <w:t xml:space="preserve">соответствии </w:t>
      </w:r>
      <w:r w:rsidRPr="00590937">
        <w:rPr>
          <w:rFonts w:ascii="Times New Roman" w:hAnsi="Times New Roman" w:cs="Times New Roman"/>
          <w:sz w:val="24"/>
          <w:szCs w:val="24"/>
        </w:rPr>
        <w:t xml:space="preserve"> </w:t>
      </w:r>
      <w:r w:rsidR="00354456" w:rsidRPr="00590937">
        <w:rPr>
          <w:rFonts w:ascii="Times New Roman" w:hAnsi="Times New Roman" w:cs="Times New Roman"/>
          <w:sz w:val="24"/>
          <w:szCs w:val="24"/>
        </w:rPr>
        <w:t xml:space="preserve">с техническими </w:t>
      </w:r>
      <w:r w:rsidRPr="00590937">
        <w:rPr>
          <w:rFonts w:ascii="Times New Roman" w:hAnsi="Times New Roman" w:cs="Times New Roman"/>
          <w:sz w:val="24"/>
          <w:szCs w:val="24"/>
        </w:rPr>
        <w:t xml:space="preserve"> </w:t>
      </w:r>
      <w:r w:rsidR="00567D24" w:rsidRPr="00590937">
        <w:rPr>
          <w:rFonts w:ascii="Times New Roman" w:hAnsi="Times New Roman" w:cs="Times New Roman"/>
          <w:sz w:val="24"/>
          <w:szCs w:val="24"/>
        </w:rPr>
        <w:t>условиями</w:t>
      </w:r>
      <w:r w:rsidR="00354456" w:rsidRPr="00590937">
        <w:rPr>
          <w:rFonts w:ascii="Times New Roman" w:hAnsi="Times New Roman" w:cs="Times New Roman"/>
          <w:sz w:val="24"/>
          <w:szCs w:val="24"/>
        </w:rPr>
        <w:t xml:space="preserve">, заводскими инструкциями, ремонтными формулярами и чертежами. </w:t>
      </w:r>
    </w:p>
    <w:p w:rsidR="00DB3148" w:rsidRPr="008064CB" w:rsidRDefault="00DB3148" w:rsidP="00587B97">
      <w:pPr>
        <w:pStyle w:val="61"/>
        <w:shd w:val="clear" w:color="auto" w:fill="auto"/>
        <w:tabs>
          <w:tab w:val="left" w:pos="462"/>
          <w:tab w:val="left" w:pos="567"/>
          <w:tab w:val="left" w:pos="993"/>
        </w:tabs>
        <w:spacing w:after="0" w:line="240" w:lineRule="auto"/>
        <w:ind w:right="60" w:firstLine="567"/>
        <w:jc w:val="both"/>
        <w:rPr>
          <w:rFonts w:ascii="Times New Roman" w:hAnsi="Times New Roman" w:cs="Times New Roman"/>
          <w:sz w:val="24"/>
          <w:szCs w:val="24"/>
        </w:rPr>
      </w:pPr>
    </w:p>
    <w:p w:rsidR="00DB3148" w:rsidRPr="008064CB" w:rsidRDefault="00DB3148" w:rsidP="00587B97">
      <w:pPr>
        <w:pStyle w:val="a6"/>
        <w:spacing w:after="0" w:line="240" w:lineRule="auto"/>
        <w:ind w:left="993" w:right="225" w:hanging="426"/>
        <w:jc w:val="left"/>
        <w:rPr>
          <w:b/>
          <w:bCs/>
          <w:sz w:val="24"/>
          <w:szCs w:val="24"/>
        </w:rPr>
      </w:pPr>
      <w:r w:rsidRPr="008064CB">
        <w:rPr>
          <w:b/>
          <w:bCs/>
          <w:sz w:val="24"/>
          <w:szCs w:val="24"/>
        </w:rPr>
        <w:t>8. Требования к применяемым оборудованию, материалам и запасным частям:</w:t>
      </w:r>
    </w:p>
    <w:p w:rsidR="00581181" w:rsidRDefault="00DB3148" w:rsidP="00962E15">
      <w:pPr>
        <w:pStyle w:val="61"/>
        <w:numPr>
          <w:ilvl w:val="1"/>
          <w:numId w:val="14"/>
        </w:numPr>
        <w:shd w:val="clear" w:color="auto" w:fill="auto"/>
        <w:tabs>
          <w:tab w:val="left" w:pos="993"/>
        </w:tabs>
        <w:spacing w:after="0" w:line="240" w:lineRule="auto"/>
        <w:ind w:left="1418" w:right="60" w:hanging="567"/>
        <w:jc w:val="both"/>
        <w:rPr>
          <w:rFonts w:ascii="Times New Roman" w:hAnsi="Times New Roman" w:cs="Times New Roman"/>
          <w:sz w:val="24"/>
          <w:szCs w:val="24"/>
        </w:rPr>
      </w:pPr>
      <w:r w:rsidRPr="008064CB">
        <w:rPr>
          <w:rFonts w:ascii="Times New Roman" w:hAnsi="Times New Roman" w:cs="Times New Roman"/>
          <w:sz w:val="24"/>
          <w:szCs w:val="24"/>
        </w:rPr>
        <w:t xml:space="preserve">Работы в объеме Технического задания выполняются с применением оборудования, запасных частей и материалов Подрядчика. </w:t>
      </w:r>
    </w:p>
    <w:p w:rsidR="00EB31B4" w:rsidRPr="00694AC6" w:rsidRDefault="00EB31B4" w:rsidP="00E11A94">
      <w:pPr>
        <w:pStyle w:val="61"/>
        <w:shd w:val="clear" w:color="auto" w:fill="auto"/>
        <w:tabs>
          <w:tab w:val="left" w:pos="993"/>
        </w:tabs>
        <w:spacing w:after="0" w:line="240" w:lineRule="auto"/>
        <w:ind w:left="1276" w:right="60" w:hanging="425"/>
        <w:jc w:val="both"/>
        <w:rPr>
          <w:rFonts w:ascii="Times New Roman" w:hAnsi="Times New Roman" w:cs="Times New Roman"/>
          <w:sz w:val="24"/>
          <w:szCs w:val="24"/>
        </w:rPr>
      </w:pPr>
      <w:r>
        <w:rPr>
          <w:rFonts w:ascii="Times New Roman" w:hAnsi="Times New Roman" w:cs="Times New Roman"/>
          <w:sz w:val="24"/>
          <w:szCs w:val="24"/>
        </w:rPr>
        <w:t xml:space="preserve">8.2. </w:t>
      </w:r>
      <w:r w:rsidRPr="00694AC6">
        <w:rPr>
          <w:rFonts w:ascii="Times New Roman" w:hAnsi="Times New Roman" w:cs="Times New Roman"/>
          <w:sz w:val="24"/>
          <w:szCs w:val="24"/>
        </w:rPr>
        <w:t>В период проведения закупочной процедуры Участник предоставляет ведомость МТР, необходимых для выполнения работ, с указанием их стоимости и сроков поставки.</w:t>
      </w:r>
    </w:p>
    <w:p w:rsidR="00DB3148" w:rsidRPr="008064CB" w:rsidRDefault="00EB31B4" w:rsidP="00836EFB">
      <w:pPr>
        <w:pStyle w:val="61"/>
        <w:shd w:val="clear" w:color="auto" w:fill="auto"/>
        <w:tabs>
          <w:tab w:val="left" w:pos="993"/>
        </w:tabs>
        <w:spacing w:after="0" w:line="240" w:lineRule="auto"/>
        <w:ind w:left="1276" w:right="60" w:hanging="425"/>
        <w:jc w:val="both"/>
        <w:rPr>
          <w:rFonts w:ascii="Times New Roman" w:hAnsi="Times New Roman" w:cs="Times New Roman"/>
          <w:sz w:val="24"/>
          <w:szCs w:val="24"/>
        </w:rPr>
      </w:pPr>
      <w:r>
        <w:rPr>
          <w:rFonts w:ascii="Times New Roman" w:hAnsi="Times New Roman" w:cs="Times New Roman"/>
          <w:sz w:val="24"/>
          <w:szCs w:val="24"/>
        </w:rPr>
        <w:t>8.3.</w:t>
      </w:r>
      <w:r w:rsid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Запасные</w:t>
      </w:r>
      <w:r w:rsid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 части</w:t>
      </w:r>
      <w:r w:rsid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 и </w:t>
      </w:r>
      <w:r w:rsid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материалы,</w:t>
      </w:r>
      <w:r w:rsid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 поставляемые Подрядчиком, Подрядчик </w:t>
      </w:r>
      <w:r w:rsid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приобретает самостоятельно за счёт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rsidR="00DB3148" w:rsidRPr="008064CB" w:rsidRDefault="00EB31B4" w:rsidP="00836EFB">
      <w:pPr>
        <w:pStyle w:val="61"/>
        <w:shd w:val="clear" w:color="auto" w:fill="auto"/>
        <w:tabs>
          <w:tab w:val="left" w:pos="993"/>
        </w:tabs>
        <w:spacing w:after="0" w:line="240" w:lineRule="auto"/>
        <w:ind w:left="1276" w:right="60" w:hanging="425"/>
        <w:jc w:val="both"/>
        <w:rPr>
          <w:rFonts w:ascii="Times New Roman" w:hAnsi="Times New Roman" w:cs="Times New Roman"/>
          <w:sz w:val="24"/>
          <w:szCs w:val="24"/>
        </w:rPr>
      </w:pPr>
      <w:r>
        <w:rPr>
          <w:rFonts w:ascii="Times New Roman" w:hAnsi="Times New Roman" w:cs="Times New Roman"/>
          <w:sz w:val="24"/>
          <w:szCs w:val="24"/>
        </w:rPr>
        <w:t>8.4.</w:t>
      </w:r>
      <w:r w:rsidR="00836EFB">
        <w:rPr>
          <w:rFonts w:ascii="Times New Roman" w:hAnsi="Times New Roman" w:cs="Times New Roman"/>
          <w:sz w:val="24"/>
          <w:szCs w:val="24"/>
        </w:rPr>
        <w:t xml:space="preserve"> </w:t>
      </w:r>
      <w:proofErr w:type="gramStart"/>
      <w:r w:rsidR="00DB3148" w:rsidRPr="008064CB">
        <w:rPr>
          <w:rFonts w:ascii="Times New Roman" w:hAnsi="Times New Roman" w:cs="Times New Roman"/>
          <w:sz w:val="24"/>
          <w:szCs w:val="24"/>
        </w:rPr>
        <w:t>Вновь устанавливаемые оборудование, запасные части и материалы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w:t>
      </w:r>
      <w:r w:rsidR="00567D24">
        <w:rPr>
          <w:rFonts w:ascii="Times New Roman" w:hAnsi="Times New Roman" w:cs="Times New Roman"/>
          <w:sz w:val="24"/>
          <w:szCs w:val="24"/>
        </w:rPr>
        <w:t xml:space="preserve">ие участнику право на поставку </w:t>
      </w:r>
      <w:r w:rsidR="00DB3148" w:rsidRPr="008064CB">
        <w:rPr>
          <w:rFonts w:ascii="Times New Roman" w:hAnsi="Times New Roman" w:cs="Times New Roman"/>
          <w:sz w:val="24"/>
          <w:szCs w:val="24"/>
        </w:rPr>
        <w:t>данной продукции.</w:t>
      </w:r>
      <w:proofErr w:type="gramEnd"/>
      <w:r w:rsidR="00DB3148" w:rsidRPr="008064CB">
        <w:rPr>
          <w:rFonts w:ascii="Times New Roman" w:hAnsi="Times New Roman" w:cs="Times New Roman"/>
          <w:sz w:val="24"/>
          <w:szCs w:val="24"/>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00DB3148" w:rsidRPr="008064CB">
        <w:rPr>
          <w:rFonts w:ascii="Times New Roman" w:hAnsi="Times New Roman" w:cs="Times New Roman"/>
          <w:sz w:val="24"/>
          <w:szCs w:val="24"/>
        </w:rPr>
        <w:t>по</w:t>
      </w:r>
      <w:proofErr w:type="gramEnd"/>
      <w:r w:rsidR="00DB3148" w:rsidRPr="008064CB">
        <w:rPr>
          <w:rFonts w:ascii="Times New Roman" w:hAnsi="Times New Roman" w:cs="Times New Roman"/>
          <w:sz w:val="24"/>
          <w:szCs w:val="24"/>
        </w:rPr>
        <w:t xml:space="preserve"> предоставлении оригинала.</w:t>
      </w:r>
    </w:p>
    <w:p w:rsidR="00DB3148" w:rsidRPr="008064CB" w:rsidRDefault="00EB31B4" w:rsidP="00DE3340">
      <w:pPr>
        <w:pStyle w:val="61"/>
        <w:shd w:val="clear" w:color="auto" w:fill="auto"/>
        <w:tabs>
          <w:tab w:val="left" w:pos="993"/>
        </w:tabs>
        <w:spacing w:after="0" w:line="240" w:lineRule="auto"/>
        <w:ind w:left="1276" w:right="60" w:hanging="425"/>
        <w:jc w:val="both"/>
        <w:rPr>
          <w:rFonts w:ascii="Times New Roman" w:hAnsi="Times New Roman" w:cs="Times New Roman"/>
          <w:sz w:val="24"/>
          <w:szCs w:val="24"/>
        </w:rPr>
      </w:pPr>
      <w:r>
        <w:rPr>
          <w:rFonts w:ascii="Times New Roman" w:hAnsi="Times New Roman" w:cs="Times New Roman"/>
          <w:sz w:val="24"/>
          <w:szCs w:val="24"/>
        </w:rPr>
        <w:t>8.5.</w:t>
      </w:r>
      <w:r w:rsidR="00DE3340" w:rsidRPr="00DE3340">
        <w:rPr>
          <w:rFonts w:ascii="Times New Roman" w:hAnsi="Times New Roman" w:cs="Times New Roman"/>
          <w:sz w:val="24"/>
          <w:szCs w:val="24"/>
        </w:rPr>
        <w:t xml:space="preserve"> </w:t>
      </w:r>
      <w:r w:rsidR="00DB3148" w:rsidRPr="008064CB">
        <w:rPr>
          <w:rFonts w:ascii="Times New Roman" w:hAnsi="Times New Roman" w:cs="Times New Roman"/>
          <w:sz w:val="24"/>
          <w:szCs w:val="24"/>
        </w:rPr>
        <w:t>Входной контроль запасных частей и материалов, поставляемых Подрядчиком, в соответствии с ГОСТ 24297</w:t>
      </w:r>
      <w:r w:rsidR="00B0718F">
        <w:rPr>
          <w:rFonts w:ascii="Times New Roman" w:hAnsi="Times New Roman" w:cs="Times New Roman"/>
          <w:sz w:val="24"/>
          <w:szCs w:val="24"/>
        </w:rPr>
        <w:t>-2013</w:t>
      </w:r>
      <w:r w:rsidR="00DB3148" w:rsidRPr="008064CB">
        <w:rPr>
          <w:rFonts w:ascii="Times New Roman" w:hAnsi="Times New Roman" w:cs="Times New Roman"/>
          <w:sz w:val="24"/>
          <w:szCs w:val="24"/>
        </w:rPr>
        <w:t xml:space="preserve"> осуществляется комиссией с участием представителей Заказчика и Подрядчика.</w:t>
      </w:r>
    </w:p>
    <w:p w:rsidR="00DB3148" w:rsidRPr="008064CB" w:rsidRDefault="00EB31B4" w:rsidP="00836EFB">
      <w:pPr>
        <w:pStyle w:val="61"/>
        <w:shd w:val="clear" w:color="auto" w:fill="auto"/>
        <w:tabs>
          <w:tab w:val="left" w:pos="993"/>
        </w:tabs>
        <w:spacing w:after="0" w:line="240" w:lineRule="auto"/>
        <w:ind w:left="567" w:right="60" w:firstLine="284"/>
        <w:jc w:val="both"/>
        <w:rPr>
          <w:rFonts w:ascii="Times New Roman" w:hAnsi="Times New Roman" w:cs="Times New Roman"/>
          <w:sz w:val="24"/>
          <w:szCs w:val="24"/>
        </w:rPr>
      </w:pPr>
      <w:r>
        <w:rPr>
          <w:rFonts w:ascii="Times New Roman" w:hAnsi="Times New Roman" w:cs="Times New Roman"/>
          <w:sz w:val="24"/>
          <w:szCs w:val="24"/>
        </w:rPr>
        <w:t>8.6.</w:t>
      </w:r>
      <w:r w:rsidR="00836EFB" w:rsidRP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При </w:t>
      </w:r>
      <w:r w:rsidR="00836EFB" w:rsidRP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проведении </w:t>
      </w:r>
      <w:r w:rsidR="00836EFB" w:rsidRP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работ </w:t>
      </w:r>
      <w:r w:rsidR="00836EFB" w:rsidRP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должны </w:t>
      </w:r>
      <w:r w:rsidR="00836EFB" w:rsidRP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использоваться </w:t>
      </w:r>
      <w:r w:rsidR="00836EFB" w:rsidRP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сертифицированные </w:t>
      </w:r>
      <w:r w:rsidR="00836EFB" w:rsidRP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 xml:space="preserve">материалы </w:t>
      </w:r>
      <w:r w:rsidR="00836EFB" w:rsidRPr="00836EFB">
        <w:rPr>
          <w:rFonts w:ascii="Times New Roman" w:hAnsi="Times New Roman" w:cs="Times New Roman"/>
          <w:sz w:val="24"/>
          <w:szCs w:val="24"/>
        </w:rPr>
        <w:t xml:space="preserve"> </w:t>
      </w:r>
      <w:r w:rsidR="00DB3148" w:rsidRPr="008064CB">
        <w:rPr>
          <w:rFonts w:ascii="Times New Roman" w:hAnsi="Times New Roman" w:cs="Times New Roman"/>
          <w:sz w:val="24"/>
          <w:szCs w:val="24"/>
        </w:rPr>
        <w:t>на основании федеральных законов РФ №184-ФЗ от 27.12.2002г. «О техническом регулировании» и №123-ФЗ от 22.07.2008г. «Технический регламент о требованиях пожарной безопасности».</w:t>
      </w:r>
    </w:p>
    <w:p w:rsidR="00DB3148" w:rsidRPr="008064CB" w:rsidRDefault="00EB31B4" w:rsidP="00836EFB">
      <w:pPr>
        <w:pStyle w:val="61"/>
        <w:shd w:val="clear" w:color="auto" w:fill="auto"/>
        <w:tabs>
          <w:tab w:val="left" w:pos="993"/>
        </w:tabs>
        <w:spacing w:after="0" w:line="240" w:lineRule="auto"/>
        <w:ind w:left="567" w:right="60" w:firstLine="284"/>
        <w:jc w:val="both"/>
        <w:rPr>
          <w:rFonts w:ascii="Times New Roman" w:hAnsi="Times New Roman" w:cs="Times New Roman"/>
          <w:sz w:val="24"/>
          <w:szCs w:val="24"/>
        </w:rPr>
      </w:pPr>
      <w:r>
        <w:rPr>
          <w:rFonts w:ascii="Times New Roman" w:hAnsi="Times New Roman" w:cs="Times New Roman"/>
          <w:sz w:val="24"/>
          <w:szCs w:val="24"/>
        </w:rPr>
        <w:t>8.7.</w:t>
      </w:r>
      <w:r w:rsidR="00DE3340" w:rsidRPr="00DE3340">
        <w:rPr>
          <w:rFonts w:ascii="Times New Roman" w:hAnsi="Times New Roman" w:cs="Times New Roman"/>
          <w:sz w:val="24"/>
          <w:szCs w:val="24"/>
        </w:rPr>
        <w:t xml:space="preserve"> </w:t>
      </w:r>
      <w:r w:rsidR="00DB3148" w:rsidRPr="008064CB">
        <w:rPr>
          <w:rFonts w:ascii="Times New Roman" w:hAnsi="Times New Roman" w:cs="Times New Roman"/>
          <w:sz w:val="24"/>
          <w:szCs w:val="24"/>
        </w:rPr>
        <w:t>При проведении работ на объектах Заказчика категорически запрещено применение асбеста и асбестосодержащих материалов.</w:t>
      </w:r>
    </w:p>
    <w:p w:rsidR="00B31303" w:rsidRPr="008064CB" w:rsidRDefault="00B31303" w:rsidP="00587B97">
      <w:pPr>
        <w:tabs>
          <w:tab w:val="left" w:pos="142"/>
        </w:tabs>
        <w:ind w:left="708" w:right="225" w:firstLine="567"/>
        <w:jc w:val="both"/>
        <w:rPr>
          <w:color w:val="FF0000"/>
        </w:rPr>
      </w:pPr>
    </w:p>
    <w:p w:rsidR="00DB6AF8" w:rsidRPr="008064CB" w:rsidRDefault="00DB6AF8" w:rsidP="00DB6AF8">
      <w:pPr>
        <w:pStyle w:val="a6"/>
        <w:spacing w:after="0" w:line="240" w:lineRule="auto"/>
        <w:ind w:left="993" w:right="225" w:hanging="426"/>
        <w:jc w:val="left"/>
        <w:rPr>
          <w:b/>
          <w:bCs/>
          <w:sz w:val="24"/>
          <w:szCs w:val="24"/>
        </w:rPr>
      </w:pPr>
      <w:r>
        <w:rPr>
          <w:b/>
          <w:bCs/>
          <w:sz w:val="24"/>
          <w:szCs w:val="24"/>
        </w:rPr>
        <w:t>9</w:t>
      </w:r>
      <w:r w:rsidRPr="008064CB">
        <w:rPr>
          <w:b/>
          <w:bCs/>
          <w:sz w:val="24"/>
          <w:szCs w:val="24"/>
        </w:rPr>
        <w:t>.</w:t>
      </w:r>
      <w:r>
        <w:rPr>
          <w:b/>
          <w:bCs/>
          <w:sz w:val="24"/>
          <w:szCs w:val="24"/>
        </w:rPr>
        <w:t xml:space="preserve"> </w:t>
      </w:r>
      <w:r w:rsidRPr="008064CB">
        <w:rPr>
          <w:b/>
          <w:bCs/>
          <w:sz w:val="24"/>
          <w:szCs w:val="24"/>
        </w:rPr>
        <w:t xml:space="preserve"> </w:t>
      </w:r>
      <w:r>
        <w:rPr>
          <w:b/>
          <w:bCs/>
          <w:sz w:val="24"/>
          <w:szCs w:val="24"/>
        </w:rPr>
        <w:t>Этапы и сроки выполнения работ</w:t>
      </w:r>
      <w:r w:rsidRPr="008064CB">
        <w:rPr>
          <w:b/>
          <w:bCs/>
          <w:sz w:val="24"/>
          <w:szCs w:val="24"/>
        </w:rPr>
        <w:t>:</w:t>
      </w: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2"/>
        <w:gridCol w:w="6945"/>
        <w:gridCol w:w="2977"/>
      </w:tblGrid>
      <w:tr w:rsidR="00542BB8" w:rsidRPr="00542BB8" w:rsidTr="00542BB8">
        <w:trPr>
          <w:trHeight w:val="248"/>
        </w:trPr>
        <w:tc>
          <w:tcPr>
            <w:tcW w:w="852" w:type="dxa"/>
            <w:tcBorders>
              <w:top w:val="single" w:sz="4" w:space="0" w:color="000000"/>
              <w:left w:val="single" w:sz="4" w:space="0" w:color="000000"/>
              <w:bottom w:val="single" w:sz="4" w:space="0" w:color="000000"/>
              <w:right w:val="single" w:sz="4" w:space="0" w:color="000000"/>
            </w:tcBorders>
          </w:tcPr>
          <w:p w:rsidR="00FC14E3" w:rsidRPr="00542BB8" w:rsidRDefault="000B48D5" w:rsidP="00C1523B">
            <w:pPr>
              <w:tabs>
                <w:tab w:val="left" w:pos="-284"/>
              </w:tabs>
              <w:jc w:val="both"/>
              <w:rPr>
                <w:b/>
                <w:bCs/>
                <w:spacing w:val="-1"/>
              </w:rPr>
            </w:pPr>
            <w:r w:rsidRPr="00542BB8">
              <w:rPr>
                <w:b/>
                <w:bCs/>
                <w:spacing w:val="-1"/>
              </w:rPr>
              <w:t xml:space="preserve">Этап               </w:t>
            </w:r>
          </w:p>
        </w:tc>
        <w:tc>
          <w:tcPr>
            <w:tcW w:w="6945" w:type="dxa"/>
            <w:tcBorders>
              <w:top w:val="single" w:sz="4" w:space="0" w:color="000000"/>
              <w:left w:val="single" w:sz="4" w:space="0" w:color="000000"/>
              <w:bottom w:val="single" w:sz="4" w:space="0" w:color="000000"/>
              <w:right w:val="single" w:sz="4" w:space="0" w:color="000000"/>
            </w:tcBorders>
          </w:tcPr>
          <w:p w:rsidR="00FC14E3" w:rsidRPr="00542BB8" w:rsidRDefault="00FC14E3" w:rsidP="00587B97">
            <w:pPr>
              <w:tabs>
                <w:tab w:val="left" w:pos="-284"/>
              </w:tabs>
              <w:ind w:firstLine="567"/>
              <w:jc w:val="center"/>
              <w:rPr>
                <w:b/>
                <w:bCs/>
                <w:spacing w:val="-1"/>
              </w:rPr>
            </w:pPr>
            <w:r w:rsidRPr="00542BB8">
              <w:rPr>
                <w:b/>
                <w:bCs/>
                <w:spacing w:val="-1"/>
              </w:rPr>
              <w:t>Наименование работ</w:t>
            </w:r>
          </w:p>
        </w:tc>
        <w:tc>
          <w:tcPr>
            <w:tcW w:w="2977" w:type="dxa"/>
            <w:tcBorders>
              <w:top w:val="single" w:sz="4" w:space="0" w:color="000000"/>
              <w:left w:val="single" w:sz="4" w:space="0" w:color="000000"/>
              <w:bottom w:val="single" w:sz="4" w:space="0" w:color="000000"/>
              <w:right w:val="single" w:sz="4" w:space="0" w:color="000000"/>
            </w:tcBorders>
          </w:tcPr>
          <w:p w:rsidR="00FC14E3" w:rsidRPr="00542BB8" w:rsidRDefault="00FC14E3" w:rsidP="00542BB8">
            <w:pPr>
              <w:tabs>
                <w:tab w:val="left" w:pos="-284"/>
              </w:tabs>
              <w:ind w:firstLine="567"/>
              <w:rPr>
                <w:b/>
                <w:bCs/>
                <w:spacing w:val="-1"/>
              </w:rPr>
            </w:pPr>
            <w:r w:rsidRPr="00542BB8">
              <w:rPr>
                <w:b/>
                <w:bCs/>
                <w:spacing w:val="-1"/>
              </w:rPr>
              <w:t>Сроки выполнения</w:t>
            </w:r>
          </w:p>
        </w:tc>
      </w:tr>
      <w:tr w:rsidR="00542BB8" w:rsidRPr="00533BF3" w:rsidTr="00E63BB8">
        <w:trPr>
          <w:trHeight w:val="938"/>
        </w:trPr>
        <w:tc>
          <w:tcPr>
            <w:tcW w:w="852" w:type="dxa"/>
            <w:tcBorders>
              <w:top w:val="single" w:sz="4" w:space="0" w:color="000000"/>
              <w:left w:val="single" w:sz="4" w:space="0" w:color="000000"/>
              <w:right w:val="single" w:sz="4" w:space="0" w:color="000000"/>
            </w:tcBorders>
            <w:vAlign w:val="center"/>
          </w:tcPr>
          <w:p w:rsidR="001D2CAF" w:rsidRPr="00533BF3" w:rsidRDefault="001D2CAF" w:rsidP="00846C1C">
            <w:pPr>
              <w:pStyle w:val="aa"/>
              <w:numPr>
                <w:ilvl w:val="0"/>
                <w:numId w:val="21"/>
              </w:numPr>
              <w:tabs>
                <w:tab w:val="left" w:pos="-284"/>
              </w:tabs>
              <w:rPr>
                <w:spacing w:val="-1"/>
              </w:rPr>
            </w:pPr>
          </w:p>
        </w:tc>
        <w:tc>
          <w:tcPr>
            <w:tcW w:w="6945" w:type="dxa"/>
            <w:tcBorders>
              <w:top w:val="single" w:sz="4" w:space="0" w:color="000000"/>
              <w:left w:val="single" w:sz="4" w:space="0" w:color="000000"/>
              <w:right w:val="single" w:sz="4" w:space="0" w:color="000000"/>
            </w:tcBorders>
          </w:tcPr>
          <w:p w:rsidR="001D2CAF" w:rsidRPr="00533BF3" w:rsidRDefault="00315924" w:rsidP="00645A18">
            <w:pPr>
              <w:tabs>
                <w:tab w:val="left" w:pos="-284"/>
              </w:tabs>
              <w:jc w:val="both"/>
              <w:rPr>
                <w:spacing w:val="-4"/>
              </w:rPr>
            </w:pPr>
            <w:r w:rsidRPr="00533BF3">
              <w:t>Выполнение предпроектного обследования, подготовка исходных данных для    проектирования, разработка Технического задания на проектирование и согласование с Заказчиком.</w:t>
            </w:r>
          </w:p>
        </w:tc>
        <w:tc>
          <w:tcPr>
            <w:tcW w:w="2977" w:type="dxa"/>
            <w:tcBorders>
              <w:top w:val="single" w:sz="4" w:space="0" w:color="000000"/>
              <w:left w:val="single" w:sz="4" w:space="0" w:color="000000"/>
              <w:right w:val="single" w:sz="4" w:space="0" w:color="000000"/>
            </w:tcBorders>
          </w:tcPr>
          <w:p w:rsidR="001D2CAF" w:rsidRPr="00A53350" w:rsidRDefault="00A16D0F" w:rsidP="00A16D0F">
            <w:pPr>
              <w:tabs>
                <w:tab w:val="left" w:pos="-284"/>
              </w:tabs>
              <w:ind w:firstLine="34"/>
              <w:jc w:val="center"/>
              <w:rPr>
                <w:spacing w:val="-1"/>
              </w:rPr>
            </w:pPr>
            <w:r w:rsidRPr="00A53350">
              <w:rPr>
                <w:spacing w:val="-1"/>
              </w:rPr>
              <w:t>23</w:t>
            </w:r>
            <w:r w:rsidR="00542BB8" w:rsidRPr="00A53350">
              <w:rPr>
                <w:spacing w:val="-1"/>
              </w:rPr>
              <w:t>.0</w:t>
            </w:r>
            <w:r w:rsidR="007145D0" w:rsidRPr="00A53350">
              <w:rPr>
                <w:spacing w:val="-1"/>
              </w:rPr>
              <w:t>3</w:t>
            </w:r>
            <w:r w:rsidR="00542BB8" w:rsidRPr="00A53350">
              <w:rPr>
                <w:spacing w:val="-1"/>
              </w:rPr>
              <w:t>.</w:t>
            </w:r>
            <w:r w:rsidR="00F73007" w:rsidRPr="00A53350">
              <w:rPr>
                <w:spacing w:val="-1"/>
              </w:rPr>
              <w:t>20</w:t>
            </w:r>
            <w:r w:rsidR="00542BB8" w:rsidRPr="00A53350">
              <w:rPr>
                <w:spacing w:val="-1"/>
              </w:rPr>
              <w:t xml:space="preserve">15г.  </w:t>
            </w:r>
            <w:r w:rsidR="00F73007" w:rsidRPr="00A53350">
              <w:rPr>
                <w:spacing w:val="-1"/>
              </w:rPr>
              <w:t>–</w:t>
            </w:r>
            <w:r w:rsidRPr="00A53350">
              <w:rPr>
                <w:spacing w:val="-1"/>
              </w:rPr>
              <w:t>29</w:t>
            </w:r>
            <w:r w:rsidR="00542BB8" w:rsidRPr="00A53350">
              <w:rPr>
                <w:spacing w:val="-1"/>
              </w:rPr>
              <w:t>.0</w:t>
            </w:r>
            <w:r w:rsidR="007145D0" w:rsidRPr="00A53350">
              <w:rPr>
                <w:spacing w:val="-1"/>
              </w:rPr>
              <w:t>3</w:t>
            </w:r>
            <w:r w:rsidR="00542BB8" w:rsidRPr="00A53350">
              <w:rPr>
                <w:spacing w:val="-1"/>
              </w:rPr>
              <w:t>.</w:t>
            </w:r>
            <w:r w:rsidR="00F73007" w:rsidRPr="00A53350">
              <w:rPr>
                <w:spacing w:val="-1"/>
              </w:rPr>
              <w:t>20</w:t>
            </w:r>
            <w:r w:rsidR="00542BB8" w:rsidRPr="00A53350">
              <w:rPr>
                <w:spacing w:val="-1"/>
              </w:rPr>
              <w:t>15г.</w:t>
            </w:r>
          </w:p>
        </w:tc>
      </w:tr>
      <w:tr w:rsidR="00542BB8" w:rsidRPr="00533BF3" w:rsidTr="00542BB8">
        <w:trPr>
          <w:trHeight w:val="996"/>
        </w:trPr>
        <w:tc>
          <w:tcPr>
            <w:tcW w:w="852" w:type="dxa"/>
            <w:tcBorders>
              <w:top w:val="single" w:sz="4" w:space="0" w:color="000000"/>
              <w:left w:val="single" w:sz="4" w:space="0" w:color="000000"/>
              <w:right w:val="single" w:sz="4" w:space="0" w:color="000000"/>
            </w:tcBorders>
            <w:vAlign w:val="center"/>
          </w:tcPr>
          <w:p w:rsidR="00A01BD7" w:rsidRPr="00533BF3" w:rsidRDefault="00A01BD7" w:rsidP="00846C1C">
            <w:pPr>
              <w:pStyle w:val="aa"/>
              <w:numPr>
                <w:ilvl w:val="0"/>
                <w:numId w:val="21"/>
              </w:numPr>
              <w:tabs>
                <w:tab w:val="left" w:pos="-284"/>
              </w:tabs>
              <w:rPr>
                <w:spacing w:val="-1"/>
              </w:rPr>
            </w:pPr>
          </w:p>
        </w:tc>
        <w:tc>
          <w:tcPr>
            <w:tcW w:w="6945" w:type="dxa"/>
            <w:tcBorders>
              <w:top w:val="single" w:sz="4" w:space="0" w:color="000000"/>
              <w:left w:val="single" w:sz="4" w:space="0" w:color="000000"/>
              <w:right w:val="single" w:sz="4" w:space="0" w:color="000000"/>
            </w:tcBorders>
          </w:tcPr>
          <w:p w:rsidR="00A01BD7" w:rsidRPr="00533BF3" w:rsidRDefault="00315924" w:rsidP="00E63BB8">
            <w:pPr>
              <w:tabs>
                <w:tab w:val="left" w:pos="-284"/>
              </w:tabs>
              <w:jc w:val="both"/>
              <w:rPr>
                <w:spacing w:val="-1"/>
              </w:rPr>
            </w:pPr>
            <w:r w:rsidRPr="00533BF3">
              <w:t>Разработка  проектно-сметной  документации и проведение экспертизы промышленной безопасности проектной  документации.</w:t>
            </w:r>
          </w:p>
        </w:tc>
        <w:tc>
          <w:tcPr>
            <w:tcW w:w="2977" w:type="dxa"/>
            <w:tcBorders>
              <w:top w:val="single" w:sz="4" w:space="0" w:color="000000"/>
              <w:left w:val="single" w:sz="4" w:space="0" w:color="000000"/>
              <w:right w:val="single" w:sz="4" w:space="0" w:color="000000"/>
            </w:tcBorders>
          </w:tcPr>
          <w:p w:rsidR="00A01BD7" w:rsidRPr="00A53350" w:rsidRDefault="00A16D0F" w:rsidP="00395614">
            <w:pPr>
              <w:tabs>
                <w:tab w:val="left" w:pos="-284"/>
              </w:tabs>
              <w:ind w:firstLine="34"/>
              <w:jc w:val="center"/>
              <w:rPr>
                <w:spacing w:val="-1"/>
              </w:rPr>
            </w:pPr>
            <w:r w:rsidRPr="00A53350">
              <w:rPr>
                <w:spacing w:val="-1"/>
              </w:rPr>
              <w:t>30</w:t>
            </w:r>
            <w:r w:rsidR="00A01BD7" w:rsidRPr="00A53350">
              <w:rPr>
                <w:spacing w:val="-1"/>
              </w:rPr>
              <w:t>.</w:t>
            </w:r>
            <w:r w:rsidR="007145D0" w:rsidRPr="00A53350">
              <w:rPr>
                <w:spacing w:val="-1"/>
              </w:rPr>
              <w:t>03</w:t>
            </w:r>
            <w:r w:rsidR="00A01BD7" w:rsidRPr="00A53350">
              <w:rPr>
                <w:spacing w:val="-1"/>
              </w:rPr>
              <w:t>.</w:t>
            </w:r>
            <w:r w:rsidR="00F73007" w:rsidRPr="00A53350">
              <w:rPr>
                <w:spacing w:val="-1"/>
              </w:rPr>
              <w:t>20</w:t>
            </w:r>
            <w:r w:rsidR="00A01BD7" w:rsidRPr="00A53350">
              <w:rPr>
                <w:spacing w:val="-1"/>
              </w:rPr>
              <w:t xml:space="preserve">15г. </w:t>
            </w:r>
            <w:r w:rsidR="00F73007" w:rsidRPr="00A53350">
              <w:rPr>
                <w:spacing w:val="-1"/>
              </w:rPr>
              <w:t>–</w:t>
            </w:r>
            <w:r w:rsidR="00A01BD7" w:rsidRPr="00A53350">
              <w:rPr>
                <w:spacing w:val="-1"/>
              </w:rPr>
              <w:t xml:space="preserve"> </w:t>
            </w:r>
            <w:r w:rsidR="00395614" w:rsidRPr="00A53350">
              <w:rPr>
                <w:spacing w:val="-1"/>
              </w:rPr>
              <w:t>17</w:t>
            </w:r>
            <w:r w:rsidR="00A01BD7" w:rsidRPr="00A53350">
              <w:rPr>
                <w:spacing w:val="-1"/>
              </w:rPr>
              <w:t>.</w:t>
            </w:r>
            <w:r w:rsidR="007145D0" w:rsidRPr="00A53350">
              <w:rPr>
                <w:spacing w:val="-1"/>
              </w:rPr>
              <w:t>05</w:t>
            </w:r>
            <w:r w:rsidR="00A01BD7" w:rsidRPr="00A53350">
              <w:rPr>
                <w:spacing w:val="-1"/>
              </w:rPr>
              <w:t>.</w:t>
            </w:r>
            <w:r w:rsidR="00F73007" w:rsidRPr="00A53350">
              <w:rPr>
                <w:spacing w:val="-1"/>
              </w:rPr>
              <w:t>20</w:t>
            </w:r>
            <w:r w:rsidR="00A01BD7" w:rsidRPr="00A53350">
              <w:rPr>
                <w:spacing w:val="-1"/>
              </w:rPr>
              <w:t>15г.</w:t>
            </w:r>
          </w:p>
        </w:tc>
      </w:tr>
      <w:tr w:rsidR="00542BB8" w:rsidRPr="00533BF3" w:rsidTr="00542BB8">
        <w:trPr>
          <w:trHeight w:val="836"/>
        </w:trPr>
        <w:tc>
          <w:tcPr>
            <w:tcW w:w="852" w:type="dxa"/>
            <w:tcBorders>
              <w:top w:val="single" w:sz="4" w:space="0" w:color="000000"/>
              <w:left w:val="single" w:sz="4" w:space="0" w:color="000000"/>
              <w:right w:val="single" w:sz="4" w:space="0" w:color="000000"/>
            </w:tcBorders>
            <w:vAlign w:val="center"/>
          </w:tcPr>
          <w:p w:rsidR="00A01BD7" w:rsidRPr="00533BF3" w:rsidRDefault="00A01BD7" w:rsidP="00846C1C">
            <w:pPr>
              <w:pStyle w:val="aa"/>
              <w:numPr>
                <w:ilvl w:val="0"/>
                <w:numId w:val="21"/>
              </w:numPr>
              <w:tabs>
                <w:tab w:val="left" w:pos="-284"/>
              </w:tabs>
              <w:rPr>
                <w:spacing w:val="-1"/>
              </w:rPr>
            </w:pPr>
          </w:p>
        </w:tc>
        <w:tc>
          <w:tcPr>
            <w:tcW w:w="6945" w:type="dxa"/>
            <w:tcBorders>
              <w:top w:val="single" w:sz="4" w:space="0" w:color="000000"/>
              <w:left w:val="single" w:sz="4" w:space="0" w:color="000000"/>
              <w:right w:val="single" w:sz="4" w:space="0" w:color="000000"/>
            </w:tcBorders>
          </w:tcPr>
          <w:p w:rsidR="00A01BD7" w:rsidRPr="00533BF3" w:rsidRDefault="00315924" w:rsidP="00645A18">
            <w:pPr>
              <w:tabs>
                <w:tab w:val="left" w:pos="-284"/>
              </w:tabs>
              <w:jc w:val="both"/>
              <w:rPr>
                <w:spacing w:val="-4"/>
              </w:rPr>
            </w:pPr>
            <w:r w:rsidRPr="00533BF3">
              <w:t>Поставка необходимого оборудования и материалов, согласно проектной спецификации.</w:t>
            </w:r>
            <w:r w:rsidR="00257D2C">
              <w:t xml:space="preserve"> </w:t>
            </w:r>
          </w:p>
        </w:tc>
        <w:tc>
          <w:tcPr>
            <w:tcW w:w="2977" w:type="dxa"/>
            <w:tcBorders>
              <w:top w:val="single" w:sz="4" w:space="0" w:color="000000"/>
              <w:left w:val="single" w:sz="4" w:space="0" w:color="000000"/>
              <w:right w:val="single" w:sz="4" w:space="0" w:color="000000"/>
            </w:tcBorders>
          </w:tcPr>
          <w:p w:rsidR="00A01BD7" w:rsidRPr="00A53350" w:rsidRDefault="00A94B10" w:rsidP="00A94B10">
            <w:pPr>
              <w:tabs>
                <w:tab w:val="left" w:pos="-284"/>
              </w:tabs>
              <w:ind w:firstLine="34"/>
              <w:jc w:val="center"/>
              <w:rPr>
                <w:spacing w:val="-1"/>
              </w:rPr>
            </w:pPr>
            <w:r w:rsidRPr="00A53350">
              <w:rPr>
                <w:spacing w:val="-1"/>
              </w:rPr>
              <w:t>1</w:t>
            </w:r>
            <w:r>
              <w:rPr>
                <w:spacing w:val="-1"/>
              </w:rPr>
              <w:t>7</w:t>
            </w:r>
            <w:r w:rsidR="00A01BD7" w:rsidRPr="00A53350">
              <w:rPr>
                <w:spacing w:val="-1"/>
              </w:rPr>
              <w:t>.</w:t>
            </w:r>
            <w:r w:rsidRPr="00A53350">
              <w:rPr>
                <w:spacing w:val="-1"/>
              </w:rPr>
              <w:t>0</w:t>
            </w:r>
            <w:r>
              <w:rPr>
                <w:spacing w:val="-1"/>
              </w:rPr>
              <w:t>4</w:t>
            </w:r>
            <w:r w:rsidR="00A01BD7" w:rsidRPr="00A53350">
              <w:rPr>
                <w:spacing w:val="-1"/>
              </w:rPr>
              <w:t>.</w:t>
            </w:r>
            <w:r w:rsidR="00F73007" w:rsidRPr="00A53350">
              <w:rPr>
                <w:spacing w:val="-1"/>
              </w:rPr>
              <w:t>20</w:t>
            </w:r>
            <w:r w:rsidR="00A01BD7" w:rsidRPr="00A53350">
              <w:rPr>
                <w:spacing w:val="-1"/>
              </w:rPr>
              <w:t xml:space="preserve">15г. – </w:t>
            </w:r>
            <w:r w:rsidR="00395614" w:rsidRPr="00A53350">
              <w:rPr>
                <w:spacing w:val="-1"/>
              </w:rPr>
              <w:t>07</w:t>
            </w:r>
            <w:r w:rsidR="00A01BD7" w:rsidRPr="00A53350">
              <w:rPr>
                <w:spacing w:val="-1"/>
              </w:rPr>
              <w:t>.0</w:t>
            </w:r>
            <w:r w:rsidR="007145D0" w:rsidRPr="00A53350">
              <w:rPr>
                <w:spacing w:val="-1"/>
              </w:rPr>
              <w:t>6</w:t>
            </w:r>
            <w:r w:rsidR="00A01BD7" w:rsidRPr="00A53350">
              <w:rPr>
                <w:spacing w:val="-1"/>
              </w:rPr>
              <w:t>.</w:t>
            </w:r>
            <w:r w:rsidR="00F73007" w:rsidRPr="00A53350">
              <w:rPr>
                <w:spacing w:val="-1"/>
              </w:rPr>
              <w:t>20</w:t>
            </w:r>
            <w:r w:rsidR="00A01BD7" w:rsidRPr="00A53350">
              <w:rPr>
                <w:spacing w:val="-1"/>
              </w:rPr>
              <w:t>15г.</w:t>
            </w:r>
          </w:p>
        </w:tc>
      </w:tr>
      <w:tr w:rsidR="00542BB8" w:rsidRPr="00533BF3" w:rsidTr="00542BB8">
        <w:trPr>
          <w:trHeight w:val="367"/>
        </w:trPr>
        <w:tc>
          <w:tcPr>
            <w:tcW w:w="852" w:type="dxa"/>
            <w:tcBorders>
              <w:top w:val="single" w:sz="4" w:space="0" w:color="000000"/>
              <w:left w:val="single" w:sz="4" w:space="0" w:color="000000"/>
              <w:bottom w:val="single" w:sz="4" w:space="0" w:color="000000"/>
              <w:right w:val="single" w:sz="4" w:space="0" w:color="000000"/>
            </w:tcBorders>
          </w:tcPr>
          <w:p w:rsidR="00FC14E3" w:rsidRPr="00533BF3" w:rsidRDefault="00FC14E3" w:rsidP="00846C1C">
            <w:pPr>
              <w:pStyle w:val="aa"/>
              <w:numPr>
                <w:ilvl w:val="0"/>
                <w:numId w:val="21"/>
              </w:numPr>
              <w:tabs>
                <w:tab w:val="left" w:pos="-284"/>
              </w:tabs>
              <w:jc w:val="both"/>
              <w:rPr>
                <w:spacing w:val="-1"/>
              </w:rPr>
            </w:pPr>
          </w:p>
        </w:tc>
        <w:tc>
          <w:tcPr>
            <w:tcW w:w="6945" w:type="dxa"/>
            <w:tcBorders>
              <w:top w:val="single" w:sz="4" w:space="0" w:color="000000"/>
              <w:left w:val="single" w:sz="4" w:space="0" w:color="000000"/>
              <w:bottom w:val="single" w:sz="4" w:space="0" w:color="000000"/>
              <w:right w:val="single" w:sz="4" w:space="0" w:color="000000"/>
            </w:tcBorders>
          </w:tcPr>
          <w:p w:rsidR="00FC14E3" w:rsidRPr="00533BF3" w:rsidRDefault="00315924" w:rsidP="00645A18">
            <w:pPr>
              <w:tabs>
                <w:tab w:val="left" w:pos="-284"/>
              </w:tabs>
              <w:jc w:val="both"/>
              <w:rPr>
                <w:spacing w:val="-1"/>
              </w:rPr>
            </w:pPr>
            <w:r w:rsidRPr="00533BF3">
              <w:t>Выполнение строительно-монтажных работ.</w:t>
            </w:r>
          </w:p>
        </w:tc>
        <w:tc>
          <w:tcPr>
            <w:tcW w:w="2977" w:type="dxa"/>
            <w:tcBorders>
              <w:top w:val="single" w:sz="4" w:space="0" w:color="000000"/>
              <w:left w:val="single" w:sz="4" w:space="0" w:color="000000"/>
              <w:bottom w:val="single" w:sz="4" w:space="0" w:color="000000"/>
              <w:right w:val="single" w:sz="4" w:space="0" w:color="000000"/>
            </w:tcBorders>
          </w:tcPr>
          <w:p w:rsidR="00D2595B" w:rsidRPr="00A53350" w:rsidRDefault="00395614" w:rsidP="00645A18">
            <w:pPr>
              <w:tabs>
                <w:tab w:val="left" w:pos="-284"/>
              </w:tabs>
              <w:ind w:firstLine="34"/>
              <w:jc w:val="center"/>
              <w:rPr>
                <w:spacing w:val="-1"/>
              </w:rPr>
            </w:pPr>
            <w:r w:rsidRPr="00A53350">
              <w:rPr>
                <w:spacing w:val="-1"/>
              </w:rPr>
              <w:t>08</w:t>
            </w:r>
            <w:r w:rsidR="00D2595B" w:rsidRPr="00A53350">
              <w:rPr>
                <w:spacing w:val="-1"/>
              </w:rPr>
              <w:t>.</w:t>
            </w:r>
            <w:r w:rsidR="007145D0" w:rsidRPr="00A53350">
              <w:rPr>
                <w:spacing w:val="-1"/>
              </w:rPr>
              <w:t>06</w:t>
            </w:r>
            <w:r w:rsidR="00D2595B" w:rsidRPr="00A53350">
              <w:rPr>
                <w:spacing w:val="-1"/>
              </w:rPr>
              <w:t>.</w:t>
            </w:r>
            <w:r w:rsidR="00F73007" w:rsidRPr="00A53350">
              <w:rPr>
                <w:spacing w:val="-1"/>
              </w:rPr>
              <w:t>20</w:t>
            </w:r>
            <w:r w:rsidR="00D2595B" w:rsidRPr="00A53350">
              <w:rPr>
                <w:spacing w:val="-1"/>
              </w:rPr>
              <w:t>1</w:t>
            </w:r>
            <w:r w:rsidR="00A01BD7" w:rsidRPr="00A53350">
              <w:rPr>
                <w:spacing w:val="-1"/>
              </w:rPr>
              <w:t>5</w:t>
            </w:r>
            <w:r w:rsidR="00D2595B" w:rsidRPr="00A53350">
              <w:rPr>
                <w:spacing w:val="-1"/>
              </w:rPr>
              <w:t xml:space="preserve">г. – </w:t>
            </w:r>
            <w:r w:rsidRPr="00A53350">
              <w:rPr>
                <w:spacing w:val="-1"/>
              </w:rPr>
              <w:t>05</w:t>
            </w:r>
            <w:r w:rsidR="00D2595B" w:rsidRPr="00A53350">
              <w:rPr>
                <w:spacing w:val="-1"/>
              </w:rPr>
              <w:t>.</w:t>
            </w:r>
            <w:r w:rsidR="007145D0" w:rsidRPr="00A53350">
              <w:rPr>
                <w:spacing w:val="-1"/>
              </w:rPr>
              <w:t>07</w:t>
            </w:r>
            <w:r w:rsidR="00D2595B" w:rsidRPr="00A53350">
              <w:rPr>
                <w:spacing w:val="-1"/>
              </w:rPr>
              <w:t>.</w:t>
            </w:r>
            <w:r w:rsidR="00F73007" w:rsidRPr="00A53350">
              <w:rPr>
                <w:spacing w:val="-1"/>
              </w:rPr>
              <w:t>20</w:t>
            </w:r>
            <w:r w:rsidR="00D2595B" w:rsidRPr="00A53350">
              <w:rPr>
                <w:spacing w:val="-1"/>
              </w:rPr>
              <w:t>1</w:t>
            </w:r>
            <w:r w:rsidR="00A01BD7" w:rsidRPr="00A53350">
              <w:rPr>
                <w:spacing w:val="-1"/>
              </w:rPr>
              <w:t>5</w:t>
            </w:r>
            <w:r w:rsidR="00D2595B" w:rsidRPr="00A53350">
              <w:rPr>
                <w:spacing w:val="-1"/>
              </w:rPr>
              <w:t>г.</w:t>
            </w:r>
          </w:p>
          <w:p w:rsidR="00FC14E3" w:rsidRPr="00A53350" w:rsidRDefault="00FC14E3" w:rsidP="00645A18">
            <w:pPr>
              <w:tabs>
                <w:tab w:val="left" w:pos="-284"/>
              </w:tabs>
              <w:ind w:firstLine="567"/>
              <w:jc w:val="center"/>
              <w:rPr>
                <w:spacing w:val="-1"/>
              </w:rPr>
            </w:pPr>
          </w:p>
        </w:tc>
      </w:tr>
      <w:tr w:rsidR="00542BB8" w:rsidRPr="00533BF3" w:rsidTr="00542BB8">
        <w:trPr>
          <w:trHeight w:val="525"/>
        </w:trPr>
        <w:tc>
          <w:tcPr>
            <w:tcW w:w="852" w:type="dxa"/>
            <w:tcBorders>
              <w:top w:val="single" w:sz="4" w:space="0" w:color="000000"/>
              <w:left w:val="single" w:sz="4" w:space="0" w:color="000000"/>
              <w:bottom w:val="single" w:sz="4" w:space="0" w:color="000000"/>
              <w:right w:val="single" w:sz="4" w:space="0" w:color="000000"/>
            </w:tcBorders>
          </w:tcPr>
          <w:p w:rsidR="00FC14E3" w:rsidRPr="00533BF3" w:rsidRDefault="00FC14E3" w:rsidP="00846C1C">
            <w:pPr>
              <w:pStyle w:val="aa"/>
              <w:numPr>
                <w:ilvl w:val="0"/>
                <w:numId w:val="21"/>
              </w:numPr>
              <w:tabs>
                <w:tab w:val="left" w:pos="-284"/>
              </w:tabs>
              <w:jc w:val="both"/>
              <w:rPr>
                <w:spacing w:val="-1"/>
              </w:rPr>
            </w:pPr>
          </w:p>
        </w:tc>
        <w:tc>
          <w:tcPr>
            <w:tcW w:w="6945" w:type="dxa"/>
            <w:tcBorders>
              <w:top w:val="single" w:sz="4" w:space="0" w:color="000000"/>
              <w:left w:val="single" w:sz="4" w:space="0" w:color="000000"/>
              <w:bottom w:val="single" w:sz="4" w:space="0" w:color="000000"/>
              <w:right w:val="single" w:sz="4" w:space="0" w:color="000000"/>
            </w:tcBorders>
          </w:tcPr>
          <w:p w:rsidR="00FC14E3" w:rsidRPr="00533BF3" w:rsidRDefault="00315924" w:rsidP="00645A18">
            <w:pPr>
              <w:tabs>
                <w:tab w:val="left" w:pos="-284"/>
              </w:tabs>
              <w:jc w:val="both"/>
              <w:rPr>
                <w:spacing w:val="-1"/>
              </w:rPr>
            </w:pPr>
            <w:r w:rsidRPr="00533BF3">
              <w:t>Выполнение пуско-наладочных работ.</w:t>
            </w:r>
          </w:p>
        </w:tc>
        <w:tc>
          <w:tcPr>
            <w:tcW w:w="2977" w:type="dxa"/>
            <w:tcBorders>
              <w:top w:val="single" w:sz="4" w:space="0" w:color="000000"/>
              <w:left w:val="single" w:sz="4" w:space="0" w:color="000000"/>
              <w:bottom w:val="single" w:sz="4" w:space="0" w:color="000000"/>
              <w:right w:val="single" w:sz="4" w:space="0" w:color="000000"/>
            </w:tcBorders>
          </w:tcPr>
          <w:p w:rsidR="00FC14E3" w:rsidRPr="00A53350" w:rsidRDefault="00395614" w:rsidP="007145D0">
            <w:pPr>
              <w:tabs>
                <w:tab w:val="left" w:pos="-284"/>
              </w:tabs>
              <w:ind w:firstLine="34"/>
              <w:jc w:val="center"/>
              <w:rPr>
                <w:spacing w:val="-1"/>
              </w:rPr>
            </w:pPr>
            <w:r w:rsidRPr="00A53350">
              <w:rPr>
                <w:spacing w:val="-1"/>
              </w:rPr>
              <w:t>06</w:t>
            </w:r>
            <w:r w:rsidR="00FC14E3" w:rsidRPr="00A53350">
              <w:rPr>
                <w:spacing w:val="-1"/>
              </w:rPr>
              <w:t>.</w:t>
            </w:r>
            <w:r w:rsidR="007145D0" w:rsidRPr="00A53350">
              <w:rPr>
                <w:spacing w:val="-1"/>
              </w:rPr>
              <w:t>07</w:t>
            </w:r>
            <w:r w:rsidR="00FC14E3" w:rsidRPr="00A53350">
              <w:rPr>
                <w:spacing w:val="-1"/>
              </w:rPr>
              <w:t>.</w:t>
            </w:r>
            <w:r w:rsidR="00F73007" w:rsidRPr="00A53350">
              <w:rPr>
                <w:spacing w:val="-1"/>
              </w:rPr>
              <w:t>20</w:t>
            </w:r>
            <w:r w:rsidR="00FC14E3" w:rsidRPr="00A53350">
              <w:rPr>
                <w:spacing w:val="-1"/>
              </w:rPr>
              <w:t>1</w:t>
            </w:r>
            <w:r w:rsidR="000671B0" w:rsidRPr="00A53350">
              <w:rPr>
                <w:spacing w:val="-1"/>
              </w:rPr>
              <w:t>5</w:t>
            </w:r>
            <w:r w:rsidR="00FC14E3" w:rsidRPr="00A53350">
              <w:rPr>
                <w:spacing w:val="-1"/>
              </w:rPr>
              <w:t xml:space="preserve">г. – </w:t>
            </w:r>
            <w:r w:rsidR="000671B0" w:rsidRPr="00A53350">
              <w:rPr>
                <w:spacing w:val="-1"/>
              </w:rPr>
              <w:t>05</w:t>
            </w:r>
            <w:r w:rsidR="00FC14E3" w:rsidRPr="00A53350">
              <w:rPr>
                <w:spacing w:val="-1"/>
              </w:rPr>
              <w:t>.</w:t>
            </w:r>
            <w:r w:rsidR="007145D0" w:rsidRPr="00A53350">
              <w:rPr>
                <w:spacing w:val="-1"/>
              </w:rPr>
              <w:t>08</w:t>
            </w:r>
            <w:r w:rsidR="00FC14E3" w:rsidRPr="00A53350">
              <w:rPr>
                <w:spacing w:val="-1"/>
              </w:rPr>
              <w:t>.</w:t>
            </w:r>
            <w:r w:rsidR="00F73007" w:rsidRPr="00A53350">
              <w:rPr>
                <w:spacing w:val="-1"/>
              </w:rPr>
              <w:t>20</w:t>
            </w:r>
            <w:r w:rsidR="00FC14E3" w:rsidRPr="00A53350">
              <w:rPr>
                <w:spacing w:val="-1"/>
              </w:rPr>
              <w:t>1</w:t>
            </w:r>
            <w:r w:rsidR="000671B0" w:rsidRPr="00A53350">
              <w:rPr>
                <w:spacing w:val="-1"/>
              </w:rPr>
              <w:t>5</w:t>
            </w:r>
            <w:r w:rsidR="00FC14E3" w:rsidRPr="00A53350">
              <w:rPr>
                <w:spacing w:val="-1"/>
              </w:rPr>
              <w:t>г.</w:t>
            </w:r>
          </w:p>
        </w:tc>
      </w:tr>
      <w:tr w:rsidR="00315924" w:rsidRPr="00533BF3" w:rsidTr="00542BB8">
        <w:trPr>
          <w:trHeight w:val="525"/>
        </w:trPr>
        <w:tc>
          <w:tcPr>
            <w:tcW w:w="852" w:type="dxa"/>
            <w:tcBorders>
              <w:top w:val="single" w:sz="4" w:space="0" w:color="000000"/>
              <w:left w:val="single" w:sz="4" w:space="0" w:color="000000"/>
              <w:bottom w:val="single" w:sz="4" w:space="0" w:color="000000"/>
              <w:right w:val="single" w:sz="4" w:space="0" w:color="000000"/>
            </w:tcBorders>
          </w:tcPr>
          <w:p w:rsidR="00315924" w:rsidRPr="00533BF3" w:rsidRDefault="00315924" w:rsidP="00846C1C">
            <w:pPr>
              <w:pStyle w:val="aa"/>
              <w:numPr>
                <w:ilvl w:val="0"/>
                <w:numId w:val="21"/>
              </w:numPr>
              <w:tabs>
                <w:tab w:val="left" w:pos="-284"/>
              </w:tabs>
              <w:jc w:val="both"/>
              <w:rPr>
                <w:spacing w:val="-1"/>
              </w:rPr>
            </w:pPr>
          </w:p>
        </w:tc>
        <w:tc>
          <w:tcPr>
            <w:tcW w:w="6945" w:type="dxa"/>
            <w:tcBorders>
              <w:top w:val="single" w:sz="4" w:space="0" w:color="000000"/>
              <w:left w:val="single" w:sz="4" w:space="0" w:color="000000"/>
              <w:bottom w:val="single" w:sz="4" w:space="0" w:color="000000"/>
              <w:right w:val="single" w:sz="4" w:space="0" w:color="000000"/>
            </w:tcBorders>
          </w:tcPr>
          <w:p w:rsidR="00315924" w:rsidRPr="00533BF3" w:rsidRDefault="00315924" w:rsidP="00645A18">
            <w:pPr>
              <w:tabs>
                <w:tab w:val="left" w:pos="-284"/>
              </w:tabs>
              <w:jc w:val="both"/>
            </w:pPr>
            <w:r w:rsidRPr="00533BF3">
              <w:t>Проведение приемо-сдаточных испытаний.</w:t>
            </w:r>
          </w:p>
        </w:tc>
        <w:tc>
          <w:tcPr>
            <w:tcW w:w="2977" w:type="dxa"/>
            <w:tcBorders>
              <w:top w:val="single" w:sz="4" w:space="0" w:color="000000"/>
              <w:left w:val="single" w:sz="4" w:space="0" w:color="000000"/>
              <w:bottom w:val="single" w:sz="4" w:space="0" w:color="000000"/>
              <w:right w:val="single" w:sz="4" w:space="0" w:color="000000"/>
            </w:tcBorders>
          </w:tcPr>
          <w:p w:rsidR="00315924" w:rsidRPr="00A53350" w:rsidRDefault="00533BF3" w:rsidP="007145D0">
            <w:pPr>
              <w:tabs>
                <w:tab w:val="left" w:pos="-284"/>
              </w:tabs>
              <w:ind w:firstLine="34"/>
              <w:jc w:val="center"/>
              <w:rPr>
                <w:spacing w:val="-1"/>
              </w:rPr>
            </w:pPr>
            <w:r w:rsidRPr="00A53350">
              <w:rPr>
                <w:spacing w:val="-1"/>
              </w:rPr>
              <w:t>06.</w:t>
            </w:r>
            <w:r w:rsidR="007145D0" w:rsidRPr="00A53350">
              <w:rPr>
                <w:spacing w:val="-1"/>
              </w:rPr>
              <w:t>08</w:t>
            </w:r>
            <w:r w:rsidRPr="00A53350">
              <w:rPr>
                <w:spacing w:val="-1"/>
              </w:rPr>
              <w:t>.2015г. – 12.</w:t>
            </w:r>
            <w:r w:rsidR="007145D0" w:rsidRPr="00A53350">
              <w:rPr>
                <w:spacing w:val="-1"/>
              </w:rPr>
              <w:t>08</w:t>
            </w:r>
            <w:r w:rsidRPr="00A53350">
              <w:rPr>
                <w:spacing w:val="-1"/>
              </w:rPr>
              <w:t>.2015г.</w:t>
            </w:r>
          </w:p>
        </w:tc>
      </w:tr>
      <w:tr w:rsidR="00542BB8" w:rsidRPr="00533BF3" w:rsidTr="00542BB8">
        <w:trPr>
          <w:trHeight w:val="511"/>
        </w:trPr>
        <w:tc>
          <w:tcPr>
            <w:tcW w:w="852" w:type="dxa"/>
            <w:tcBorders>
              <w:top w:val="single" w:sz="4" w:space="0" w:color="000000"/>
              <w:left w:val="single" w:sz="4" w:space="0" w:color="000000"/>
              <w:bottom w:val="single" w:sz="4" w:space="0" w:color="000000"/>
              <w:right w:val="single" w:sz="4" w:space="0" w:color="000000"/>
            </w:tcBorders>
          </w:tcPr>
          <w:p w:rsidR="00FC14E3" w:rsidRPr="00533BF3" w:rsidRDefault="00FC14E3" w:rsidP="00846C1C">
            <w:pPr>
              <w:pStyle w:val="aa"/>
              <w:numPr>
                <w:ilvl w:val="0"/>
                <w:numId w:val="21"/>
              </w:numPr>
              <w:tabs>
                <w:tab w:val="left" w:pos="-284"/>
              </w:tabs>
              <w:jc w:val="both"/>
              <w:rPr>
                <w:spacing w:val="-1"/>
              </w:rPr>
            </w:pPr>
          </w:p>
        </w:tc>
        <w:tc>
          <w:tcPr>
            <w:tcW w:w="6945" w:type="dxa"/>
            <w:tcBorders>
              <w:top w:val="single" w:sz="4" w:space="0" w:color="000000"/>
              <w:left w:val="single" w:sz="4" w:space="0" w:color="000000"/>
              <w:bottom w:val="single" w:sz="4" w:space="0" w:color="000000"/>
              <w:right w:val="single" w:sz="4" w:space="0" w:color="000000"/>
            </w:tcBorders>
          </w:tcPr>
          <w:p w:rsidR="00FC14E3" w:rsidRPr="00533BF3" w:rsidRDefault="000957C7" w:rsidP="00645A18">
            <w:pPr>
              <w:tabs>
                <w:tab w:val="left" w:pos="-284"/>
              </w:tabs>
              <w:jc w:val="both"/>
              <w:rPr>
                <w:spacing w:val="-1"/>
              </w:rPr>
            </w:pPr>
            <w:r w:rsidRPr="00533BF3">
              <w:t>Проведение опытной эксплуатации.</w:t>
            </w:r>
          </w:p>
        </w:tc>
        <w:tc>
          <w:tcPr>
            <w:tcW w:w="2977" w:type="dxa"/>
            <w:tcBorders>
              <w:top w:val="single" w:sz="4" w:space="0" w:color="000000"/>
              <w:left w:val="single" w:sz="4" w:space="0" w:color="000000"/>
              <w:bottom w:val="single" w:sz="4" w:space="0" w:color="000000"/>
              <w:right w:val="single" w:sz="4" w:space="0" w:color="000000"/>
            </w:tcBorders>
          </w:tcPr>
          <w:p w:rsidR="00FC14E3" w:rsidRPr="00A53350" w:rsidRDefault="00533BF3" w:rsidP="00D6016D">
            <w:pPr>
              <w:tabs>
                <w:tab w:val="left" w:pos="-284"/>
              </w:tabs>
              <w:ind w:firstLine="34"/>
              <w:jc w:val="center"/>
              <w:rPr>
                <w:spacing w:val="-1"/>
              </w:rPr>
            </w:pPr>
            <w:r w:rsidRPr="00A53350">
              <w:rPr>
                <w:spacing w:val="-1"/>
              </w:rPr>
              <w:t>13</w:t>
            </w:r>
            <w:r w:rsidR="00FC14E3" w:rsidRPr="00A53350">
              <w:rPr>
                <w:spacing w:val="-1"/>
              </w:rPr>
              <w:t>.</w:t>
            </w:r>
            <w:r w:rsidR="007145D0" w:rsidRPr="00A53350">
              <w:rPr>
                <w:spacing w:val="-1"/>
              </w:rPr>
              <w:t>08</w:t>
            </w:r>
            <w:r w:rsidR="00FC14E3" w:rsidRPr="00A53350">
              <w:rPr>
                <w:spacing w:val="-1"/>
              </w:rPr>
              <w:t>.</w:t>
            </w:r>
            <w:r w:rsidR="00F73007" w:rsidRPr="00A53350">
              <w:rPr>
                <w:spacing w:val="-1"/>
              </w:rPr>
              <w:t>20</w:t>
            </w:r>
            <w:r w:rsidR="00FC14E3" w:rsidRPr="00A53350">
              <w:rPr>
                <w:spacing w:val="-1"/>
              </w:rPr>
              <w:t>1</w:t>
            </w:r>
            <w:r w:rsidR="000671B0" w:rsidRPr="00A53350">
              <w:rPr>
                <w:spacing w:val="-1"/>
              </w:rPr>
              <w:t>5</w:t>
            </w:r>
            <w:r w:rsidR="00FC14E3" w:rsidRPr="00A53350">
              <w:rPr>
                <w:spacing w:val="-1"/>
              </w:rPr>
              <w:t>г.</w:t>
            </w:r>
            <w:r w:rsidR="00C1523B" w:rsidRPr="00A53350">
              <w:rPr>
                <w:spacing w:val="-1"/>
              </w:rPr>
              <w:t xml:space="preserve"> </w:t>
            </w:r>
            <w:r w:rsidR="00F73007" w:rsidRPr="00A53350">
              <w:rPr>
                <w:spacing w:val="-1"/>
              </w:rPr>
              <w:t>–</w:t>
            </w:r>
            <w:r w:rsidR="00C1523B" w:rsidRPr="00A53350">
              <w:rPr>
                <w:spacing w:val="-1"/>
              </w:rPr>
              <w:t xml:space="preserve"> </w:t>
            </w:r>
            <w:r w:rsidR="00D6016D" w:rsidRPr="00A53350">
              <w:rPr>
                <w:spacing w:val="-1"/>
              </w:rPr>
              <w:t>15</w:t>
            </w:r>
            <w:r w:rsidR="00FC14E3" w:rsidRPr="00A53350">
              <w:rPr>
                <w:spacing w:val="-1"/>
              </w:rPr>
              <w:t>.</w:t>
            </w:r>
            <w:r w:rsidR="007145D0" w:rsidRPr="00A53350">
              <w:rPr>
                <w:spacing w:val="-1"/>
              </w:rPr>
              <w:t>09</w:t>
            </w:r>
            <w:r w:rsidR="00FC14E3" w:rsidRPr="00A53350">
              <w:rPr>
                <w:spacing w:val="-1"/>
              </w:rPr>
              <w:t>.</w:t>
            </w:r>
            <w:r w:rsidR="00F73007" w:rsidRPr="00A53350">
              <w:rPr>
                <w:spacing w:val="-1"/>
              </w:rPr>
              <w:t>20</w:t>
            </w:r>
            <w:r w:rsidR="00FC14E3" w:rsidRPr="00A53350">
              <w:rPr>
                <w:spacing w:val="-1"/>
              </w:rPr>
              <w:t>1</w:t>
            </w:r>
            <w:r w:rsidR="000671B0" w:rsidRPr="00A53350">
              <w:rPr>
                <w:spacing w:val="-1"/>
              </w:rPr>
              <w:t>5</w:t>
            </w:r>
            <w:r w:rsidR="00FC14E3" w:rsidRPr="00A53350">
              <w:rPr>
                <w:spacing w:val="-1"/>
              </w:rPr>
              <w:t>г.</w:t>
            </w:r>
          </w:p>
        </w:tc>
      </w:tr>
      <w:tr w:rsidR="000957C7" w:rsidRPr="00533BF3" w:rsidTr="00542BB8">
        <w:trPr>
          <w:trHeight w:val="511"/>
        </w:trPr>
        <w:tc>
          <w:tcPr>
            <w:tcW w:w="852" w:type="dxa"/>
            <w:tcBorders>
              <w:top w:val="single" w:sz="4" w:space="0" w:color="000000"/>
              <w:left w:val="single" w:sz="4" w:space="0" w:color="000000"/>
              <w:bottom w:val="single" w:sz="4" w:space="0" w:color="000000"/>
              <w:right w:val="single" w:sz="4" w:space="0" w:color="000000"/>
            </w:tcBorders>
          </w:tcPr>
          <w:p w:rsidR="000957C7" w:rsidRPr="00533BF3" w:rsidRDefault="000957C7" w:rsidP="00846C1C">
            <w:pPr>
              <w:pStyle w:val="aa"/>
              <w:numPr>
                <w:ilvl w:val="0"/>
                <w:numId w:val="21"/>
              </w:numPr>
              <w:tabs>
                <w:tab w:val="left" w:pos="-284"/>
              </w:tabs>
              <w:jc w:val="both"/>
              <w:rPr>
                <w:spacing w:val="-1"/>
              </w:rPr>
            </w:pPr>
          </w:p>
        </w:tc>
        <w:tc>
          <w:tcPr>
            <w:tcW w:w="6945" w:type="dxa"/>
            <w:tcBorders>
              <w:top w:val="single" w:sz="4" w:space="0" w:color="000000"/>
              <w:left w:val="single" w:sz="4" w:space="0" w:color="000000"/>
              <w:bottom w:val="single" w:sz="4" w:space="0" w:color="000000"/>
              <w:right w:val="single" w:sz="4" w:space="0" w:color="000000"/>
            </w:tcBorders>
          </w:tcPr>
          <w:p w:rsidR="000957C7" w:rsidRPr="00533BF3" w:rsidRDefault="000957C7" w:rsidP="00645A18">
            <w:pPr>
              <w:tabs>
                <w:tab w:val="left" w:pos="-284"/>
              </w:tabs>
              <w:jc w:val="both"/>
            </w:pPr>
            <w:r w:rsidRPr="00533BF3">
              <w:t>Проведение метрологических работ.</w:t>
            </w:r>
          </w:p>
        </w:tc>
        <w:tc>
          <w:tcPr>
            <w:tcW w:w="2977" w:type="dxa"/>
            <w:tcBorders>
              <w:top w:val="single" w:sz="4" w:space="0" w:color="000000"/>
              <w:left w:val="single" w:sz="4" w:space="0" w:color="000000"/>
              <w:bottom w:val="single" w:sz="4" w:space="0" w:color="000000"/>
              <w:right w:val="single" w:sz="4" w:space="0" w:color="000000"/>
            </w:tcBorders>
          </w:tcPr>
          <w:p w:rsidR="000957C7" w:rsidRPr="00A53350" w:rsidRDefault="00F73007" w:rsidP="007145D0">
            <w:pPr>
              <w:tabs>
                <w:tab w:val="left" w:pos="-284"/>
              </w:tabs>
              <w:ind w:firstLine="34"/>
              <w:jc w:val="center"/>
              <w:rPr>
                <w:spacing w:val="-1"/>
              </w:rPr>
            </w:pPr>
            <w:r w:rsidRPr="00A53350">
              <w:rPr>
                <w:spacing w:val="-1"/>
              </w:rPr>
              <w:t>06.</w:t>
            </w:r>
            <w:r w:rsidR="007145D0" w:rsidRPr="00A53350">
              <w:rPr>
                <w:spacing w:val="-1"/>
              </w:rPr>
              <w:t>08</w:t>
            </w:r>
            <w:r w:rsidRPr="00A53350">
              <w:rPr>
                <w:spacing w:val="-1"/>
              </w:rPr>
              <w:t xml:space="preserve">.2015г. – </w:t>
            </w:r>
            <w:r w:rsidR="00533BF3" w:rsidRPr="00A53350">
              <w:rPr>
                <w:spacing w:val="-1"/>
              </w:rPr>
              <w:t>24</w:t>
            </w:r>
            <w:r w:rsidRPr="00A53350">
              <w:rPr>
                <w:spacing w:val="-1"/>
              </w:rPr>
              <w:t>.</w:t>
            </w:r>
            <w:r w:rsidR="007145D0" w:rsidRPr="00A53350">
              <w:rPr>
                <w:spacing w:val="-1"/>
              </w:rPr>
              <w:t>08</w:t>
            </w:r>
            <w:r w:rsidRPr="00A53350">
              <w:rPr>
                <w:spacing w:val="-1"/>
              </w:rPr>
              <w:t>.2015г.</w:t>
            </w:r>
          </w:p>
        </w:tc>
      </w:tr>
      <w:tr w:rsidR="00BD4F23" w:rsidRPr="00533BF3" w:rsidTr="00542BB8">
        <w:trPr>
          <w:trHeight w:val="511"/>
        </w:trPr>
        <w:tc>
          <w:tcPr>
            <w:tcW w:w="852" w:type="dxa"/>
            <w:tcBorders>
              <w:top w:val="single" w:sz="4" w:space="0" w:color="000000"/>
              <w:left w:val="single" w:sz="4" w:space="0" w:color="000000"/>
              <w:bottom w:val="single" w:sz="4" w:space="0" w:color="000000"/>
              <w:right w:val="single" w:sz="4" w:space="0" w:color="000000"/>
            </w:tcBorders>
          </w:tcPr>
          <w:p w:rsidR="00BD4F23" w:rsidRPr="00533BF3" w:rsidRDefault="00BD4F23" w:rsidP="00846C1C">
            <w:pPr>
              <w:pStyle w:val="aa"/>
              <w:numPr>
                <w:ilvl w:val="0"/>
                <w:numId w:val="21"/>
              </w:numPr>
              <w:tabs>
                <w:tab w:val="left" w:pos="-284"/>
              </w:tabs>
              <w:jc w:val="both"/>
              <w:rPr>
                <w:spacing w:val="-1"/>
              </w:rPr>
            </w:pPr>
          </w:p>
        </w:tc>
        <w:tc>
          <w:tcPr>
            <w:tcW w:w="6945" w:type="dxa"/>
            <w:tcBorders>
              <w:top w:val="single" w:sz="4" w:space="0" w:color="000000"/>
              <w:left w:val="single" w:sz="4" w:space="0" w:color="000000"/>
              <w:bottom w:val="single" w:sz="4" w:space="0" w:color="000000"/>
              <w:right w:val="single" w:sz="4" w:space="0" w:color="000000"/>
            </w:tcBorders>
          </w:tcPr>
          <w:p w:rsidR="00BD4F23" w:rsidRPr="00533BF3" w:rsidRDefault="0086068B" w:rsidP="00645A18">
            <w:pPr>
              <w:tabs>
                <w:tab w:val="left" w:pos="-284"/>
              </w:tabs>
              <w:jc w:val="both"/>
            </w:pPr>
            <w:r w:rsidRPr="00533BF3">
              <w:t>Разработка инструкций по эксплуатации, техническому обслуживанию и ремонту  СКУ ГРП.</w:t>
            </w:r>
          </w:p>
        </w:tc>
        <w:tc>
          <w:tcPr>
            <w:tcW w:w="2977" w:type="dxa"/>
            <w:tcBorders>
              <w:top w:val="single" w:sz="4" w:space="0" w:color="000000"/>
              <w:left w:val="single" w:sz="4" w:space="0" w:color="000000"/>
              <w:bottom w:val="single" w:sz="4" w:space="0" w:color="000000"/>
              <w:right w:val="single" w:sz="4" w:space="0" w:color="000000"/>
            </w:tcBorders>
          </w:tcPr>
          <w:p w:rsidR="00BD4F23" w:rsidRPr="00A53350" w:rsidRDefault="00F73007" w:rsidP="007145D0">
            <w:pPr>
              <w:tabs>
                <w:tab w:val="left" w:pos="-284"/>
              </w:tabs>
              <w:ind w:firstLine="34"/>
              <w:jc w:val="center"/>
              <w:rPr>
                <w:spacing w:val="-1"/>
              </w:rPr>
            </w:pPr>
            <w:r w:rsidRPr="00A53350">
              <w:rPr>
                <w:spacing w:val="-1"/>
              </w:rPr>
              <w:t>08.</w:t>
            </w:r>
            <w:r w:rsidR="007145D0" w:rsidRPr="00A53350">
              <w:rPr>
                <w:spacing w:val="-1"/>
              </w:rPr>
              <w:t>07</w:t>
            </w:r>
            <w:r w:rsidRPr="00A53350">
              <w:rPr>
                <w:spacing w:val="-1"/>
              </w:rPr>
              <w:t>.2015г. – 22.</w:t>
            </w:r>
            <w:r w:rsidR="007145D0" w:rsidRPr="00A53350">
              <w:rPr>
                <w:spacing w:val="-1"/>
              </w:rPr>
              <w:t>08</w:t>
            </w:r>
            <w:r w:rsidRPr="00A53350">
              <w:rPr>
                <w:spacing w:val="-1"/>
              </w:rPr>
              <w:t>.2015г.</w:t>
            </w:r>
          </w:p>
        </w:tc>
      </w:tr>
      <w:tr w:rsidR="0086068B" w:rsidRPr="00533BF3" w:rsidTr="00542BB8">
        <w:trPr>
          <w:trHeight w:val="511"/>
        </w:trPr>
        <w:tc>
          <w:tcPr>
            <w:tcW w:w="852" w:type="dxa"/>
            <w:tcBorders>
              <w:top w:val="single" w:sz="4" w:space="0" w:color="000000"/>
              <w:left w:val="single" w:sz="4" w:space="0" w:color="000000"/>
              <w:bottom w:val="single" w:sz="4" w:space="0" w:color="000000"/>
              <w:right w:val="single" w:sz="4" w:space="0" w:color="000000"/>
            </w:tcBorders>
          </w:tcPr>
          <w:p w:rsidR="0086068B" w:rsidRPr="00533BF3" w:rsidRDefault="0086068B" w:rsidP="00846C1C">
            <w:pPr>
              <w:pStyle w:val="aa"/>
              <w:numPr>
                <w:ilvl w:val="0"/>
                <w:numId w:val="21"/>
              </w:numPr>
              <w:tabs>
                <w:tab w:val="left" w:pos="-284"/>
              </w:tabs>
              <w:jc w:val="both"/>
              <w:rPr>
                <w:spacing w:val="-1"/>
              </w:rPr>
            </w:pPr>
          </w:p>
        </w:tc>
        <w:tc>
          <w:tcPr>
            <w:tcW w:w="6945" w:type="dxa"/>
            <w:tcBorders>
              <w:top w:val="single" w:sz="4" w:space="0" w:color="000000"/>
              <w:left w:val="single" w:sz="4" w:space="0" w:color="000000"/>
              <w:bottom w:val="single" w:sz="4" w:space="0" w:color="000000"/>
              <w:right w:val="single" w:sz="4" w:space="0" w:color="000000"/>
            </w:tcBorders>
          </w:tcPr>
          <w:p w:rsidR="0086068B" w:rsidRPr="00533BF3" w:rsidRDefault="0086068B" w:rsidP="00645A18">
            <w:pPr>
              <w:tabs>
                <w:tab w:val="left" w:pos="-284"/>
              </w:tabs>
              <w:jc w:val="both"/>
            </w:pPr>
            <w:r w:rsidRPr="00533BF3">
              <w:t>Проведение обучения персонала Заказчика, обслуживающего  СКУ ГРП.</w:t>
            </w:r>
          </w:p>
        </w:tc>
        <w:tc>
          <w:tcPr>
            <w:tcW w:w="2977" w:type="dxa"/>
            <w:tcBorders>
              <w:top w:val="single" w:sz="4" w:space="0" w:color="000000"/>
              <w:left w:val="single" w:sz="4" w:space="0" w:color="000000"/>
              <w:bottom w:val="single" w:sz="4" w:space="0" w:color="000000"/>
              <w:right w:val="single" w:sz="4" w:space="0" w:color="000000"/>
            </w:tcBorders>
          </w:tcPr>
          <w:p w:rsidR="0086068B" w:rsidRPr="00A53350" w:rsidRDefault="00333921" w:rsidP="007145D0">
            <w:pPr>
              <w:tabs>
                <w:tab w:val="left" w:pos="-284"/>
              </w:tabs>
              <w:ind w:firstLine="34"/>
              <w:jc w:val="center"/>
              <w:rPr>
                <w:spacing w:val="-1"/>
              </w:rPr>
            </w:pPr>
            <w:r w:rsidRPr="00A53350">
              <w:rPr>
                <w:spacing w:val="-1"/>
              </w:rPr>
              <w:t>29.</w:t>
            </w:r>
            <w:r w:rsidR="007145D0" w:rsidRPr="00A53350">
              <w:rPr>
                <w:spacing w:val="-1"/>
              </w:rPr>
              <w:t>07</w:t>
            </w:r>
            <w:r w:rsidRPr="00A53350">
              <w:rPr>
                <w:spacing w:val="-1"/>
              </w:rPr>
              <w:t>.2015г. – 03.</w:t>
            </w:r>
            <w:r w:rsidR="007145D0" w:rsidRPr="00A53350">
              <w:rPr>
                <w:spacing w:val="-1"/>
              </w:rPr>
              <w:t>08</w:t>
            </w:r>
            <w:r w:rsidRPr="00A53350">
              <w:rPr>
                <w:spacing w:val="-1"/>
              </w:rPr>
              <w:t>.2015г</w:t>
            </w:r>
          </w:p>
        </w:tc>
      </w:tr>
      <w:tr w:rsidR="00542BB8" w:rsidRPr="00533BF3" w:rsidTr="00542BB8">
        <w:trPr>
          <w:trHeight w:val="68"/>
        </w:trPr>
        <w:tc>
          <w:tcPr>
            <w:tcW w:w="852" w:type="dxa"/>
            <w:tcBorders>
              <w:top w:val="single" w:sz="4" w:space="0" w:color="000000"/>
              <w:left w:val="single" w:sz="4" w:space="0" w:color="000000"/>
              <w:bottom w:val="single" w:sz="4" w:space="0" w:color="000000"/>
              <w:right w:val="single" w:sz="4" w:space="0" w:color="000000"/>
            </w:tcBorders>
          </w:tcPr>
          <w:p w:rsidR="00FC14E3" w:rsidRPr="00533BF3" w:rsidRDefault="00FC14E3" w:rsidP="00846C1C">
            <w:pPr>
              <w:pStyle w:val="aa"/>
              <w:numPr>
                <w:ilvl w:val="0"/>
                <w:numId w:val="21"/>
              </w:numPr>
              <w:tabs>
                <w:tab w:val="left" w:pos="-284"/>
              </w:tabs>
              <w:jc w:val="both"/>
              <w:rPr>
                <w:spacing w:val="-1"/>
              </w:rPr>
            </w:pPr>
          </w:p>
        </w:tc>
        <w:tc>
          <w:tcPr>
            <w:tcW w:w="6945" w:type="dxa"/>
            <w:tcBorders>
              <w:top w:val="single" w:sz="4" w:space="0" w:color="000000"/>
              <w:left w:val="single" w:sz="4" w:space="0" w:color="000000"/>
              <w:bottom w:val="single" w:sz="4" w:space="0" w:color="000000"/>
              <w:right w:val="single" w:sz="4" w:space="0" w:color="000000"/>
            </w:tcBorders>
          </w:tcPr>
          <w:p w:rsidR="00542BB8" w:rsidRPr="00533BF3" w:rsidRDefault="00542BB8" w:rsidP="00542BB8">
            <w:pPr>
              <w:widowControl w:val="0"/>
              <w:tabs>
                <w:tab w:val="left" w:pos="0"/>
                <w:tab w:val="left" w:pos="426"/>
              </w:tabs>
              <w:autoSpaceDE w:val="0"/>
              <w:autoSpaceDN w:val="0"/>
              <w:adjustRightInd w:val="0"/>
              <w:jc w:val="both"/>
            </w:pPr>
            <w:r w:rsidRPr="00533BF3">
              <w:t>Сдача системы контроля и управления ГРП в     промышленную эксплуатацию.</w:t>
            </w:r>
          </w:p>
          <w:p w:rsidR="00FC14E3" w:rsidRPr="00533BF3" w:rsidRDefault="00FC14E3" w:rsidP="00645A18">
            <w:pPr>
              <w:tabs>
                <w:tab w:val="left" w:pos="-284"/>
              </w:tabs>
              <w:jc w:val="both"/>
              <w:rPr>
                <w:spacing w:val="-2"/>
              </w:rPr>
            </w:pPr>
          </w:p>
        </w:tc>
        <w:tc>
          <w:tcPr>
            <w:tcW w:w="2977" w:type="dxa"/>
            <w:tcBorders>
              <w:top w:val="single" w:sz="4" w:space="0" w:color="000000"/>
              <w:left w:val="single" w:sz="4" w:space="0" w:color="000000"/>
              <w:bottom w:val="single" w:sz="4" w:space="0" w:color="000000"/>
              <w:right w:val="single" w:sz="4" w:space="0" w:color="000000"/>
            </w:tcBorders>
          </w:tcPr>
          <w:p w:rsidR="00FC14E3" w:rsidRPr="00A53350" w:rsidRDefault="000671B0" w:rsidP="007145D0">
            <w:pPr>
              <w:tabs>
                <w:tab w:val="left" w:pos="-284"/>
              </w:tabs>
              <w:ind w:firstLine="567"/>
              <w:jc w:val="center"/>
              <w:rPr>
                <w:spacing w:val="-1"/>
              </w:rPr>
            </w:pPr>
            <w:r w:rsidRPr="00A53350">
              <w:rPr>
                <w:spacing w:val="-1"/>
              </w:rPr>
              <w:t>15</w:t>
            </w:r>
            <w:r w:rsidR="004774A6" w:rsidRPr="00A53350">
              <w:rPr>
                <w:spacing w:val="-1"/>
              </w:rPr>
              <w:t>.</w:t>
            </w:r>
            <w:r w:rsidR="007145D0" w:rsidRPr="00A53350">
              <w:rPr>
                <w:spacing w:val="-1"/>
              </w:rPr>
              <w:t>09</w:t>
            </w:r>
            <w:r w:rsidR="004774A6" w:rsidRPr="00A53350">
              <w:rPr>
                <w:spacing w:val="-1"/>
              </w:rPr>
              <w:t>.201</w:t>
            </w:r>
            <w:r w:rsidRPr="00A53350">
              <w:rPr>
                <w:spacing w:val="-1"/>
              </w:rPr>
              <w:t>5</w:t>
            </w:r>
            <w:r w:rsidR="00F73007" w:rsidRPr="00A53350">
              <w:rPr>
                <w:spacing w:val="-1"/>
              </w:rPr>
              <w:t>г.</w:t>
            </w:r>
          </w:p>
        </w:tc>
      </w:tr>
    </w:tbl>
    <w:p w:rsidR="00347BCD" w:rsidRPr="00533BF3" w:rsidRDefault="00347BCD" w:rsidP="00587B97">
      <w:pPr>
        <w:pStyle w:val="11"/>
        <w:shd w:val="clear" w:color="auto" w:fill="FFFFFF"/>
        <w:tabs>
          <w:tab w:val="left" w:pos="426"/>
        </w:tabs>
        <w:ind w:left="426" w:right="225" w:firstLine="567"/>
        <w:jc w:val="both"/>
        <w:rPr>
          <w:rFonts w:ascii="Times New Roman" w:hAnsi="Times New Roman" w:cs="Times New Roman"/>
          <w:lang w:val="ru-RU"/>
        </w:rPr>
      </w:pPr>
    </w:p>
    <w:p w:rsidR="00FC13E5" w:rsidRPr="008064CB" w:rsidRDefault="004A3342" w:rsidP="00DB6AF8">
      <w:pPr>
        <w:pStyle w:val="11"/>
        <w:shd w:val="clear" w:color="auto" w:fill="FFFFFF"/>
        <w:ind w:left="1418" w:right="225" w:hanging="567"/>
        <w:jc w:val="both"/>
        <w:rPr>
          <w:rFonts w:ascii="Times New Roman" w:hAnsi="Times New Roman" w:cs="Times New Roman"/>
          <w:spacing w:val="-10"/>
          <w:lang w:val="ru-RU"/>
        </w:rPr>
      </w:pPr>
      <w:r w:rsidRPr="008064CB">
        <w:rPr>
          <w:rFonts w:ascii="Times New Roman" w:hAnsi="Times New Roman" w:cs="Times New Roman"/>
          <w:lang w:val="ru-RU"/>
        </w:rPr>
        <w:t>9</w:t>
      </w:r>
      <w:r w:rsidR="00FC14E3" w:rsidRPr="008064CB">
        <w:rPr>
          <w:rFonts w:ascii="Times New Roman" w:hAnsi="Times New Roman" w:cs="Times New Roman"/>
          <w:lang w:val="ru-RU"/>
        </w:rPr>
        <w:t>.</w:t>
      </w:r>
      <w:r w:rsidRPr="008064CB">
        <w:rPr>
          <w:rFonts w:ascii="Times New Roman" w:hAnsi="Times New Roman" w:cs="Times New Roman"/>
          <w:lang w:val="ru-RU"/>
        </w:rPr>
        <w:t>2</w:t>
      </w:r>
      <w:r w:rsidR="00FC14E3" w:rsidRPr="008064CB">
        <w:rPr>
          <w:rFonts w:ascii="Times New Roman" w:hAnsi="Times New Roman" w:cs="Times New Roman"/>
          <w:lang w:val="ru-RU"/>
        </w:rPr>
        <w:t>.</w:t>
      </w:r>
      <w:r w:rsidR="00FC14E3" w:rsidRPr="008064CB">
        <w:rPr>
          <w:rFonts w:ascii="Times New Roman" w:hAnsi="Times New Roman" w:cs="Times New Roman"/>
          <w:color w:val="FF0000"/>
          <w:lang w:val="ru-RU"/>
        </w:rPr>
        <w:t xml:space="preserve"> </w:t>
      </w:r>
      <w:r w:rsidR="00F6142A" w:rsidRPr="008064CB">
        <w:rPr>
          <w:rFonts w:ascii="Times New Roman" w:hAnsi="Times New Roman" w:cs="Times New Roman"/>
          <w:spacing w:val="-10"/>
          <w:lang w:val="ru-RU"/>
        </w:rPr>
        <w:t>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w:t>
      </w:r>
      <w:r w:rsidR="00A94B10">
        <w:rPr>
          <w:rFonts w:ascii="Times New Roman" w:hAnsi="Times New Roman" w:cs="Times New Roman"/>
          <w:spacing w:val="-10"/>
          <w:lang w:val="ru-RU"/>
        </w:rPr>
        <w:t>4</w:t>
      </w:r>
      <w:r w:rsidR="00F6142A" w:rsidRPr="008064CB">
        <w:rPr>
          <w:rFonts w:ascii="Times New Roman" w:hAnsi="Times New Roman" w:cs="Times New Roman"/>
          <w:spacing w:val="-10"/>
          <w:lang w:val="ru-RU"/>
        </w:rPr>
        <w:t xml:space="preserve">ации») изменить дату вывода </w:t>
      </w:r>
      <w:r w:rsidR="0021487A">
        <w:rPr>
          <w:rFonts w:ascii="Times New Roman" w:hAnsi="Times New Roman" w:cs="Times New Roman"/>
          <w:spacing w:val="-10"/>
          <w:lang w:val="ru-RU"/>
        </w:rPr>
        <w:t>ГРП</w:t>
      </w:r>
      <w:r w:rsidR="00F6142A" w:rsidRPr="008064CB">
        <w:rPr>
          <w:rFonts w:ascii="Times New Roman" w:hAnsi="Times New Roman" w:cs="Times New Roman"/>
          <w:spacing w:val="-10"/>
          <w:lang w:val="ru-RU"/>
        </w:rPr>
        <w:t xml:space="preserve"> в ремонт и скорректировать сроки выполнения работ, уведомив об этом соответствующим образом Подрядчика.</w:t>
      </w:r>
    </w:p>
    <w:p w:rsidR="00FC13E5" w:rsidRPr="008064CB" w:rsidRDefault="004A3342" w:rsidP="00DB6AF8">
      <w:pPr>
        <w:pStyle w:val="11"/>
        <w:shd w:val="clear" w:color="auto" w:fill="FFFFFF"/>
        <w:ind w:left="1418" w:right="225" w:hanging="567"/>
        <w:jc w:val="both"/>
        <w:rPr>
          <w:rFonts w:ascii="Times New Roman" w:hAnsi="Times New Roman" w:cs="Times New Roman"/>
          <w:b/>
          <w:bCs/>
          <w:spacing w:val="-10"/>
          <w:lang w:val="ru-RU"/>
        </w:rPr>
      </w:pPr>
      <w:r w:rsidRPr="008064CB">
        <w:rPr>
          <w:rFonts w:ascii="Times New Roman" w:hAnsi="Times New Roman" w:cs="Times New Roman"/>
          <w:lang w:val="ru-RU"/>
        </w:rPr>
        <w:t>9</w:t>
      </w:r>
      <w:r w:rsidR="00FC14E3" w:rsidRPr="008064CB">
        <w:rPr>
          <w:rFonts w:ascii="Times New Roman" w:hAnsi="Times New Roman" w:cs="Times New Roman"/>
          <w:lang w:val="ru-RU"/>
        </w:rPr>
        <w:t>.</w:t>
      </w:r>
      <w:r w:rsidRPr="008064CB">
        <w:rPr>
          <w:rFonts w:ascii="Times New Roman" w:hAnsi="Times New Roman" w:cs="Times New Roman"/>
          <w:lang w:val="ru-RU"/>
        </w:rPr>
        <w:t>3</w:t>
      </w:r>
      <w:r w:rsidR="00FC14E3" w:rsidRPr="008064CB">
        <w:rPr>
          <w:rFonts w:ascii="Times New Roman" w:hAnsi="Times New Roman" w:cs="Times New Roman"/>
          <w:lang w:val="ru-RU"/>
        </w:rPr>
        <w:t xml:space="preserve">. </w:t>
      </w:r>
      <w:r w:rsidR="00FC13E5" w:rsidRPr="008064CB">
        <w:rPr>
          <w:rFonts w:ascii="Times New Roman" w:hAnsi="Times New Roman" w:cs="Times New Roman"/>
          <w:spacing w:val="-10"/>
          <w:lang w:val="ru-RU"/>
        </w:rPr>
        <w:t xml:space="preserve">Подрядчик должен не позднее </w:t>
      </w:r>
      <w:r w:rsidR="000671B0" w:rsidRPr="008064CB">
        <w:rPr>
          <w:rFonts w:ascii="Times New Roman" w:hAnsi="Times New Roman" w:cs="Times New Roman"/>
          <w:spacing w:val="-10"/>
          <w:lang w:val="ru-RU"/>
        </w:rPr>
        <w:t>27</w:t>
      </w:r>
      <w:r w:rsidR="00347BCD" w:rsidRPr="008064CB">
        <w:rPr>
          <w:rFonts w:ascii="Times New Roman" w:hAnsi="Times New Roman" w:cs="Times New Roman"/>
          <w:spacing w:val="-10"/>
          <w:lang w:val="ru-RU"/>
        </w:rPr>
        <w:t>.0</w:t>
      </w:r>
      <w:r w:rsidR="000671B0" w:rsidRPr="008064CB">
        <w:rPr>
          <w:rFonts w:ascii="Times New Roman" w:hAnsi="Times New Roman" w:cs="Times New Roman"/>
          <w:spacing w:val="-10"/>
          <w:lang w:val="ru-RU"/>
        </w:rPr>
        <w:t>4</w:t>
      </w:r>
      <w:r w:rsidR="00347BCD" w:rsidRPr="008064CB">
        <w:rPr>
          <w:rFonts w:ascii="Times New Roman" w:hAnsi="Times New Roman" w:cs="Times New Roman"/>
          <w:spacing w:val="-10"/>
          <w:lang w:val="ru-RU"/>
        </w:rPr>
        <w:t>.201</w:t>
      </w:r>
      <w:r w:rsidR="000671B0" w:rsidRPr="008064CB">
        <w:rPr>
          <w:rFonts w:ascii="Times New Roman" w:hAnsi="Times New Roman" w:cs="Times New Roman"/>
          <w:spacing w:val="-10"/>
          <w:lang w:val="ru-RU"/>
        </w:rPr>
        <w:t>5</w:t>
      </w:r>
      <w:r w:rsidR="00347BCD" w:rsidRPr="008064CB">
        <w:rPr>
          <w:rFonts w:ascii="Times New Roman" w:hAnsi="Times New Roman" w:cs="Times New Roman"/>
          <w:spacing w:val="-10"/>
          <w:lang w:val="ru-RU"/>
        </w:rPr>
        <w:t>г.</w:t>
      </w:r>
      <w:r w:rsidR="00FC13E5" w:rsidRPr="008064CB">
        <w:rPr>
          <w:rFonts w:ascii="Times New Roman" w:hAnsi="Times New Roman" w:cs="Times New Roman"/>
          <w:spacing w:val="-10"/>
          <w:lang w:val="ru-RU"/>
        </w:rPr>
        <w:t xml:space="preserve"> предоставить сетевой график выполнения работ на утверждение Заказчику. Сроки выполнения отдельных этапов работ в сетевом графике не могут превышать сроки выполнения этапов работ, указанных в Договоре. По требованию Заказчика Подрядчиком составляется детальный график проведения конкретных ремонтных работ и работ по устранению неисправностей оборудования, выявленных при дефектации.</w:t>
      </w:r>
    </w:p>
    <w:p w:rsidR="009E45F3" w:rsidRDefault="009E45F3" w:rsidP="00587B97">
      <w:pPr>
        <w:pStyle w:val="a6"/>
        <w:spacing w:after="0" w:line="240" w:lineRule="auto"/>
        <w:ind w:right="225"/>
        <w:jc w:val="left"/>
        <w:rPr>
          <w:b/>
          <w:bCs/>
          <w:sz w:val="24"/>
          <w:szCs w:val="24"/>
        </w:rPr>
      </w:pPr>
    </w:p>
    <w:p w:rsidR="00FC14E3" w:rsidRPr="008064CB" w:rsidRDefault="00FC14E3" w:rsidP="00587B97">
      <w:pPr>
        <w:pStyle w:val="a6"/>
        <w:spacing w:after="0" w:line="240" w:lineRule="auto"/>
        <w:ind w:right="225"/>
        <w:jc w:val="left"/>
        <w:rPr>
          <w:b/>
          <w:bCs/>
          <w:sz w:val="24"/>
          <w:szCs w:val="24"/>
        </w:rPr>
      </w:pPr>
      <w:r w:rsidRPr="008064CB">
        <w:rPr>
          <w:b/>
          <w:bCs/>
          <w:sz w:val="24"/>
          <w:szCs w:val="24"/>
        </w:rPr>
        <w:t>1</w:t>
      </w:r>
      <w:r w:rsidR="00075074" w:rsidRPr="008064CB">
        <w:rPr>
          <w:b/>
          <w:bCs/>
          <w:sz w:val="24"/>
          <w:szCs w:val="24"/>
        </w:rPr>
        <w:t>0</w:t>
      </w:r>
      <w:r w:rsidRPr="008064CB">
        <w:rPr>
          <w:b/>
          <w:bCs/>
          <w:sz w:val="24"/>
          <w:szCs w:val="24"/>
        </w:rPr>
        <w:t xml:space="preserve">. Требования к </w:t>
      </w:r>
      <w:r w:rsidR="00E80A66" w:rsidRPr="008064CB">
        <w:rPr>
          <w:b/>
          <w:bCs/>
          <w:sz w:val="24"/>
          <w:szCs w:val="24"/>
        </w:rPr>
        <w:t>сдаче-</w:t>
      </w:r>
      <w:r w:rsidRPr="008064CB">
        <w:rPr>
          <w:b/>
          <w:bCs/>
          <w:sz w:val="24"/>
          <w:szCs w:val="24"/>
        </w:rPr>
        <w:t>приемке</w:t>
      </w:r>
      <w:r w:rsidR="00E80A66" w:rsidRPr="008064CB">
        <w:rPr>
          <w:b/>
          <w:bCs/>
          <w:sz w:val="24"/>
          <w:szCs w:val="24"/>
        </w:rPr>
        <w:t xml:space="preserve"> Работ</w:t>
      </w:r>
      <w:r w:rsidRPr="008064CB">
        <w:rPr>
          <w:b/>
          <w:bCs/>
          <w:sz w:val="24"/>
          <w:szCs w:val="24"/>
        </w:rPr>
        <w:t>:</w:t>
      </w:r>
    </w:p>
    <w:p w:rsidR="00FC14E3" w:rsidRPr="008064CB" w:rsidRDefault="00FC14E3" w:rsidP="005D553E">
      <w:pPr>
        <w:pStyle w:val="a5"/>
        <w:tabs>
          <w:tab w:val="clear" w:pos="432"/>
          <w:tab w:val="clear" w:pos="720"/>
        </w:tabs>
        <w:spacing w:after="0"/>
        <w:ind w:left="1560" w:right="225" w:hanging="567"/>
        <w:jc w:val="both"/>
        <w:outlineLvl w:val="0"/>
        <w:rPr>
          <w:rFonts w:ascii="Times New Roman" w:hAnsi="Times New Roman" w:cs="Times New Roman"/>
          <w:sz w:val="24"/>
          <w:szCs w:val="24"/>
        </w:rPr>
      </w:pPr>
      <w:r w:rsidRPr="008064CB">
        <w:rPr>
          <w:rFonts w:ascii="Times New Roman" w:hAnsi="Times New Roman" w:cs="Times New Roman"/>
          <w:sz w:val="24"/>
          <w:szCs w:val="24"/>
        </w:rPr>
        <w:t>1</w:t>
      </w:r>
      <w:r w:rsidR="00075074" w:rsidRPr="008064CB">
        <w:rPr>
          <w:rFonts w:ascii="Times New Roman" w:hAnsi="Times New Roman" w:cs="Times New Roman"/>
          <w:sz w:val="24"/>
          <w:szCs w:val="24"/>
        </w:rPr>
        <w:t>0</w:t>
      </w:r>
      <w:r w:rsidRPr="008064CB">
        <w:rPr>
          <w:rFonts w:ascii="Times New Roman" w:hAnsi="Times New Roman" w:cs="Times New Roman"/>
          <w:sz w:val="24"/>
          <w:szCs w:val="24"/>
        </w:rPr>
        <w:t xml:space="preserve">.1. Сдача-приемка </w:t>
      </w:r>
      <w:r w:rsidR="00E80A66" w:rsidRPr="008064CB">
        <w:rPr>
          <w:rFonts w:ascii="Times New Roman" w:hAnsi="Times New Roman" w:cs="Times New Roman"/>
          <w:sz w:val="24"/>
          <w:szCs w:val="24"/>
        </w:rPr>
        <w:t>Р</w:t>
      </w:r>
      <w:r w:rsidRPr="008064CB">
        <w:rPr>
          <w:rFonts w:ascii="Times New Roman" w:hAnsi="Times New Roman" w:cs="Times New Roman"/>
          <w:sz w:val="24"/>
          <w:szCs w:val="24"/>
        </w:rPr>
        <w:t>абот осуществляется в соответствии с графиком производства работ.</w:t>
      </w:r>
      <w:r w:rsidR="004A3342" w:rsidRPr="008064CB">
        <w:rPr>
          <w:rFonts w:ascii="Times New Roman" w:hAnsi="Times New Roman" w:cs="Times New Roman"/>
          <w:sz w:val="24"/>
          <w:szCs w:val="24"/>
        </w:rPr>
        <w:t xml:space="preserve"> </w:t>
      </w:r>
      <w:r w:rsidR="00E80A66" w:rsidRPr="008064CB">
        <w:rPr>
          <w:rFonts w:ascii="Times New Roman" w:hAnsi="Times New Roman" w:cs="Times New Roman"/>
          <w:sz w:val="24"/>
          <w:szCs w:val="24"/>
        </w:rPr>
        <w:t>Сдача работ может осуществляться поэтапно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работам. Причем в полном объеме сдача работ должна осуществляться в любом случае, независимо от сдачи отдельных этапов выполняемых работ.</w:t>
      </w:r>
    </w:p>
    <w:p w:rsidR="00FC14E3" w:rsidRPr="008064CB" w:rsidRDefault="00FC14E3" w:rsidP="005D553E">
      <w:pPr>
        <w:pStyle w:val="a4"/>
        <w:spacing w:before="0" w:after="0"/>
        <w:ind w:left="1560" w:right="225" w:hanging="567"/>
        <w:rPr>
          <w:rFonts w:ascii="Times New Roman" w:hAnsi="Times New Roman" w:cs="Times New Roman"/>
          <w:sz w:val="24"/>
          <w:szCs w:val="24"/>
        </w:rPr>
      </w:pPr>
      <w:r w:rsidRPr="008064CB">
        <w:rPr>
          <w:rFonts w:ascii="Times New Roman" w:hAnsi="Times New Roman" w:cs="Times New Roman"/>
          <w:sz w:val="24"/>
          <w:szCs w:val="24"/>
        </w:rPr>
        <w:t>1</w:t>
      </w:r>
      <w:r w:rsidR="00075074" w:rsidRPr="008064CB">
        <w:rPr>
          <w:rFonts w:ascii="Times New Roman" w:hAnsi="Times New Roman" w:cs="Times New Roman"/>
          <w:sz w:val="24"/>
          <w:szCs w:val="24"/>
        </w:rPr>
        <w:t>0</w:t>
      </w:r>
      <w:r w:rsidRPr="008064CB">
        <w:rPr>
          <w:rFonts w:ascii="Times New Roman" w:hAnsi="Times New Roman" w:cs="Times New Roman"/>
          <w:sz w:val="24"/>
          <w:szCs w:val="24"/>
        </w:rPr>
        <w:t xml:space="preserve">.2. 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w:t>
      </w:r>
      <w:r w:rsidR="00E068A6">
        <w:rPr>
          <w:rFonts w:ascii="Times New Roman" w:hAnsi="Times New Roman" w:cs="Times New Roman"/>
          <w:sz w:val="24"/>
          <w:szCs w:val="24"/>
        </w:rPr>
        <w:t xml:space="preserve">не </w:t>
      </w:r>
      <w:r w:rsidRPr="008064CB">
        <w:rPr>
          <w:rFonts w:ascii="Times New Roman" w:hAnsi="Times New Roman" w:cs="Times New Roman"/>
          <w:sz w:val="24"/>
          <w:szCs w:val="24"/>
        </w:rPr>
        <w:t>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FC14E3" w:rsidRPr="008064CB" w:rsidRDefault="00FC14E3" w:rsidP="005D553E">
      <w:pPr>
        <w:pStyle w:val="a4"/>
        <w:spacing w:before="0" w:after="0"/>
        <w:ind w:left="1560" w:right="225" w:hanging="567"/>
        <w:rPr>
          <w:rFonts w:ascii="Times New Roman" w:hAnsi="Times New Roman" w:cs="Times New Roman"/>
          <w:sz w:val="24"/>
          <w:szCs w:val="24"/>
        </w:rPr>
      </w:pPr>
      <w:r w:rsidRPr="008064CB">
        <w:rPr>
          <w:rFonts w:ascii="Times New Roman" w:hAnsi="Times New Roman" w:cs="Times New Roman"/>
          <w:sz w:val="24"/>
          <w:szCs w:val="24"/>
        </w:rPr>
        <w:t>1</w:t>
      </w:r>
      <w:r w:rsidR="00075074" w:rsidRPr="008064CB">
        <w:rPr>
          <w:rFonts w:ascii="Times New Roman" w:hAnsi="Times New Roman" w:cs="Times New Roman"/>
          <w:sz w:val="24"/>
          <w:szCs w:val="24"/>
        </w:rPr>
        <w:t>0</w:t>
      </w:r>
      <w:r w:rsidRPr="008064CB">
        <w:rPr>
          <w:rFonts w:ascii="Times New Roman" w:hAnsi="Times New Roman" w:cs="Times New Roman"/>
          <w:sz w:val="24"/>
          <w:szCs w:val="24"/>
        </w:rPr>
        <w:t>.3. Сдача работ должна осуществляться в соответствии</w:t>
      </w:r>
      <w:r w:rsidR="00897939" w:rsidRPr="008064CB">
        <w:rPr>
          <w:rFonts w:ascii="Times New Roman" w:hAnsi="Times New Roman" w:cs="Times New Roman"/>
          <w:sz w:val="24"/>
          <w:szCs w:val="24"/>
        </w:rPr>
        <w:t xml:space="preserve"> </w:t>
      </w:r>
      <w:r w:rsidR="00FE54EA">
        <w:rPr>
          <w:rFonts w:ascii="Times New Roman" w:hAnsi="Times New Roman" w:cs="Times New Roman"/>
          <w:sz w:val="24"/>
          <w:szCs w:val="24"/>
        </w:rPr>
        <w:t>с</w:t>
      </w:r>
      <w:r w:rsidR="007D464D" w:rsidRPr="008064CB">
        <w:rPr>
          <w:rFonts w:ascii="Times New Roman" w:hAnsi="Times New Roman" w:cs="Times New Roman"/>
          <w:sz w:val="24"/>
          <w:szCs w:val="24"/>
        </w:rPr>
        <w:t xml:space="preserve"> </w:t>
      </w:r>
      <w:r w:rsidRPr="008064CB">
        <w:rPr>
          <w:rFonts w:ascii="Times New Roman" w:hAnsi="Times New Roman" w:cs="Times New Roman"/>
          <w:sz w:val="24"/>
          <w:szCs w:val="24"/>
        </w:rPr>
        <w:t>РД 34.35.412-88 «Правила приемки в эксплуатацию из монтажа и наладки систем управления технологическими процессами тепловых электрических станций»</w:t>
      </w:r>
      <w:r w:rsidR="00853964" w:rsidRPr="008064CB">
        <w:rPr>
          <w:rFonts w:ascii="Times New Roman" w:hAnsi="Times New Roman" w:cs="Times New Roman"/>
          <w:sz w:val="24"/>
          <w:szCs w:val="24"/>
        </w:rPr>
        <w:t>;</w:t>
      </w:r>
    </w:p>
    <w:p w:rsidR="00FC14E3" w:rsidRDefault="00FC14E3" w:rsidP="005D553E">
      <w:pPr>
        <w:pStyle w:val="a4"/>
        <w:tabs>
          <w:tab w:val="left" w:pos="1134"/>
          <w:tab w:val="left" w:pos="1560"/>
        </w:tabs>
        <w:spacing w:before="0" w:after="0"/>
        <w:ind w:left="1560" w:right="225" w:hanging="567"/>
        <w:rPr>
          <w:rFonts w:ascii="Times New Roman" w:hAnsi="Times New Roman" w:cs="Times New Roman"/>
          <w:sz w:val="24"/>
          <w:szCs w:val="24"/>
        </w:rPr>
      </w:pPr>
      <w:r w:rsidRPr="008064CB">
        <w:rPr>
          <w:rFonts w:ascii="Times New Roman" w:hAnsi="Times New Roman" w:cs="Times New Roman"/>
          <w:sz w:val="24"/>
          <w:szCs w:val="24"/>
        </w:rPr>
        <w:t>1</w:t>
      </w:r>
      <w:r w:rsidR="00075074" w:rsidRPr="008064CB">
        <w:rPr>
          <w:rFonts w:ascii="Times New Roman" w:hAnsi="Times New Roman" w:cs="Times New Roman"/>
          <w:sz w:val="24"/>
          <w:szCs w:val="24"/>
        </w:rPr>
        <w:t>0</w:t>
      </w:r>
      <w:r w:rsidRPr="008064CB">
        <w:rPr>
          <w:rFonts w:ascii="Times New Roman" w:hAnsi="Times New Roman" w:cs="Times New Roman"/>
          <w:sz w:val="24"/>
          <w:szCs w:val="24"/>
        </w:rPr>
        <w:t xml:space="preserve">.4.Недостатки работ, обнаруженные в ходе </w:t>
      </w:r>
      <w:r w:rsidR="001C1F1F" w:rsidRPr="008064CB">
        <w:rPr>
          <w:rFonts w:ascii="Times New Roman" w:hAnsi="Times New Roman" w:cs="Times New Roman"/>
          <w:sz w:val="24"/>
          <w:szCs w:val="24"/>
        </w:rPr>
        <w:t>сдачи</w:t>
      </w:r>
      <w:r w:rsidRPr="008064CB">
        <w:rPr>
          <w:rFonts w:ascii="Times New Roman" w:hAnsi="Times New Roman" w:cs="Times New Roman"/>
          <w:sz w:val="24"/>
          <w:szCs w:val="24"/>
        </w:rPr>
        <w:t xml:space="preserve"> или выявленные в период гарантийной эксплуатации объекта, фиксируются в соответствующем акте, подписываемом представителями Заказчика и Подрядчика и с указанием срока и порядка их устранения.</w:t>
      </w:r>
    </w:p>
    <w:p w:rsidR="00DB776F" w:rsidRPr="00DF5165" w:rsidRDefault="00DB776F" w:rsidP="005D553E">
      <w:pPr>
        <w:pStyle w:val="a4"/>
        <w:tabs>
          <w:tab w:val="left" w:pos="1134"/>
          <w:tab w:val="left" w:pos="1560"/>
        </w:tabs>
        <w:spacing w:before="0" w:after="0"/>
        <w:ind w:left="1560" w:right="225" w:hanging="567"/>
        <w:rPr>
          <w:rFonts w:ascii="Times New Roman" w:hAnsi="Times New Roman" w:cs="Times New Roman"/>
          <w:sz w:val="24"/>
          <w:szCs w:val="24"/>
        </w:rPr>
      </w:pPr>
      <w:r w:rsidRPr="00DF5165">
        <w:rPr>
          <w:rFonts w:ascii="Times New Roman" w:hAnsi="Times New Roman" w:cs="Times New Roman"/>
          <w:sz w:val="24"/>
          <w:szCs w:val="24"/>
        </w:rPr>
        <w:t>10.5.</w:t>
      </w:r>
      <w:r w:rsidR="00BB5113" w:rsidRPr="00DF5165">
        <w:rPr>
          <w:rFonts w:ascii="Times New Roman" w:hAnsi="Times New Roman" w:cs="Times New Roman"/>
          <w:sz w:val="24"/>
          <w:szCs w:val="24"/>
        </w:rPr>
        <w:t xml:space="preserve"> Виды испытаний:</w:t>
      </w:r>
    </w:p>
    <w:p w:rsidR="00E366CD" w:rsidRPr="00DF5165" w:rsidRDefault="00662981" w:rsidP="00662981">
      <w:pPr>
        <w:pStyle w:val="a4"/>
        <w:tabs>
          <w:tab w:val="left" w:pos="1134"/>
          <w:tab w:val="left" w:pos="1560"/>
        </w:tabs>
        <w:spacing w:before="0" w:after="0"/>
        <w:ind w:left="1560" w:right="225" w:hanging="284"/>
        <w:rPr>
          <w:rFonts w:ascii="Times New Roman" w:hAnsi="Times New Roman" w:cs="Times New Roman"/>
          <w:sz w:val="24"/>
          <w:szCs w:val="24"/>
        </w:rPr>
      </w:pPr>
      <w:r>
        <w:rPr>
          <w:rFonts w:ascii="Times New Roman" w:hAnsi="Times New Roman" w:cs="Times New Roman"/>
          <w:sz w:val="24"/>
          <w:szCs w:val="24"/>
        </w:rPr>
        <w:t xml:space="preserve">10.5.1. </w:t>
      </w:r>
      <w:r w:rsidR="00E366CD" w:rsidRPr="00DF5165">
        <w:rPr>
          <w:rFonts w:ascii="Times New Roman" w:hAnsi="Times New Roman" w:cs="Times New Roman"/>
          <w:sz w:val="24"/>
          <w:szCs w:val="24"/>
        </w:rPr>
        <w:t>СКУ ГРП должна пройти следующие виды испытаний:</w:t>
      </w:r>
    </w:p>
    <w:p w:rsidR="00E366CD" w:rsidRPr="00DF5165" w:rsidRDefault="00C33AD1" w:rsidP="005D553E">
      <w:pPr>
        <w:pStyle w:val="a4"/>
        <w:tabs>
          <w:tab w:val="left" w:pos="1134"/>
          <w:tab w:val="left" w:pos="1560"/>
        </w:tabs>
        <w:spacing w:before="0" w:after="0"/>
        <w:ind w:left="1560" w:right="225" w:hanging="567"/>
        <w:rPr>
          <w:rFonts w:ascii="Times New Roman" w:hAnsi="Times New Roman" w:cs="Times New Roman"/>
          <w:sz w:val="24"/>
          <w:szCs w:val="24"/>
        </w:rPr>
      </w:pPr>
      <w:r w:rsidRPr="00DF5165">
        <w:rPr>
          <w:rFonts w:ascii="Times New Roman" w:hAnsi="Times New Roman" w:cs="Times New Roman"/>
          <w:sz w:val="24"/>
          <w:szCs w:val="24"/>
        </w:rPr>
        <w:t xml:space="preserve">                    </w:t>
      </w:r>
      <w:r w:rsidR="00E366CD" w:rsidRPr="00DF5165">
        <w:rPr>
          <w:rFonts w:ascii="Times New Roman" w:hAnsi="Times New Roman" w:cs="Times New Roman"/>
          <w:sz w:val="24"/>
          <w:szCs w:val="24"/>
        </w:rPr>
        <w:t>-  предварительные испытания (на этапе сдачи в опытную эксплуатацию);</w:t>
      </w:r>
    </w:p>
    <w:p w:rsidR="00E366CD" w:rsidRPr="00DF5165" w:rsidRDefault="00C33AD1" w:rsidP="005D553E">
      <w:pPr>
        <w:pStyle w:val="a4"/>
        <w:tabs>
          <w:tab w:val="left" w:pos="1134"/>
          <w:tab w:val="left" w:pos="1560"/>
        </w:tabs>
        <w:spacing w:before="0" w:after="0"/>
        <w:ind w:left="1560" w:right="225" w:hanging="567"/>
        <w:rPr>
          <w:rFonts w:ascii="Times New Roman" w:hAnsi="Times New Roman" w:cs="Times New Roman"/>
          <w:sz w:val="24"/>
          <w:szCs w:val="24"/>
        </w:rPr>
      </w:pPr>
      <w:r w:rsidRPr="00DF5165">
        <w:rPr>
          <w:rFonts w:ascii="Times New Roman" w:hAnsi="Times New Roman" w:cs="Times New Roman"/>
          <w:sz w:val="24"/>
          <w:szCs w:val="24"/>
        </w:rPr>
        <w:t xml:space="preserve">               </w:t>
      </w:r>
      <w:r w:rsidR="00DF5165" w:rsidRPr="00DF5165">
        <w:rPr>
          <w:rFonts w:ascii="Times New Roman" w:hAnsi="Times New Roman" w:cs="Times New Roman"/>
          <w:sz w:val="24"/>
          <w:szCs w:val="24"/>
        </w:rPr>
        <w:t xml:space="preserve">  </w:t>
      </w:r>
      <w:r w:rsidRPr="00DF5165">
        <w:rPr>
          <w:rFonts w:ascii="Times New Roman" w:hAnsi="Times New Roman" w:cs="Times New Roman"/>
          <w:sz w:val="24"/>
          <w:szCs w:val="24"/>
        </w:rPr>
        <w:t xml:space="preserve">   </w:t>
      </w:r>
      <w:r w:rsidR="00E366CD" w:rsidRPr="00DF5165">
        <w:rPr>
          <w:rFonts w:ascii="Times New Roman" w:hAnsi="Times New Roman" w:cs="Times New Roman"/>
          <w:sz w:val="24"/>
          <w:szCs w:val="24"/>
        </w:rPr>
        <w:t>-  наладочные испытания в период опытной эксплуатации;</w:t>
      </w:r>
    </w:p>
    <w:p w:rsidR="00E366CD" w:rsidRPr="00DF5165" w:rsidRDefault="00C33AD1" w:rsidP="005D553E">
      <w:pPr>
        <w:pStyle w:val="a4"/>
        <w:tabs>
          <w:tab w:val="left" w:pos="1134"/>
          <w:tab w:val="left" w:pos="1560"/>
        </w:tabs>
        <w:spacing w:before="0" w:after="0"/>
        <w:ind w:left="1560" w:right="225" w:hanging="567"/>
        <w:rPr>
          <w:rFonts w:ascii="Times New Roman" w:hAnsi="Times New Roman" w:cs="Times New Roman"/>
          <w:sz w:val="24"/>
          <w:szCs w:val="24"/>
        </w:rPr>
      </w:pPr>
      <w:r w:rsidRPr="00DF5165">
        <w:rPr>
          <w:rFonts w:ascii="Times New Roman" w:hAnsi="Times New Roman" w:cs="Times New Roman"/>
          <w:sz w:val="24"/>
          <w:szCs w:val="24"/>
        </w:rPr>
        <w:t xml:space="preserve">                </w:t>
      </w:r>
      <w:r w:rsidR="00DF5165" w:rsidRPr="00DF5165">
        <w:rPr>
          <w:rFonts w:ascii="Times New Roman" w:hAnsi="Times New Roman" w:cs="Times New Roman"/>
          <w:sz w:val="24"/>
          <w:szCs w:val="24"/>
        </w:rPr>
        <w:t xml:space="preserve">  </w:t>
      </w:r>
      <w:r w:rsidRPr="00DF5165">
        <w:rPr>
          <w:rFonts w:ascii="Times New Roman" w:hAnsi="Times New Roman" w:cs="Times New Roman"/>
          <w:sz w:val="24"/>
          <w:szCs w:val="24"/>
        </w:rPr>
        <w:t xml:space="preserve">  </w:t>
      </w:r>
      <w:r w:rsidR="00E366CD" w:rsidRPr="00DF5165">
        <w:rPr>
          <w:rFonts w:ascii="Times New Roman" w:hAnsi="Times New Roman" w:cs="Times New Roman"/>
          <w:sz w:val="24"/>
          <w:szCs w:val="24"/>
        </w:rPr>
        <w:t>- приемо-сдаточные испытания.</w:t>
      </w:r>
    </w:p>
    <w:p w:rsidR="00C33AD1" w:rsidRPr="00DF5165" w:rsidRDefault="00C33AD1" w:rsidP="00662981">
      <w:pPr>
        <w:pStyle w:val="a4"/>
        <w:tabs>
          <w:tab w:val="left" w:pos="1134"/>
          <w:tab w:val="left" w:pos="1560"/>
        </w:tabs>
        <w:spacing w:before="0" w:after="0"/>
        <w:ind w:right="225" w:firstLine="993"/>
        <w:rPr>
          <w:rFonts w:ascii="Times New Roman" w:hAnsi="Times New Roman" w:cs="Times New Roman"/>
          <w:sz w:val="24"/>
          <w:szCs w:val="24"/>
        </w:rPr>
      </w:pPr>
      <w:r w:rsidRPr="00DF5165">
        <w:rPr>
          <w:rFonts w:ascii="Times New Roman" w:hAnsi="Times New Roman" w:cs="Times New Roman"/>
          <w:sz w:val="24"/>
          <w:szCs w:val="24"/>
        </w:rPr>
        <w:t>10.5.</w:t>
      </w:r>
      <w:r w:rsidR="00662981">
        <w:rPr>
          <w:rFonts w:ascii="Times New Roman" w:hAnsi="Times New Roman" w:cs="Times New Roman"/>
          <w:sz w:val="24"/>
          <w:szCs w:val="24"/>
        </w:rPr>
        <w:t>2.</w:t>
      </w:r>
      <w:r w:rsidRPr="00DF5165">
        <w:rPr>
          <w:rFonts w:ascii="Times New Roman" w:hAnsi="Times New Roman" w:cs="Times New Roman"/>
          <w:sz w:val="24"/>
          <w:szCs w:val="24"/>
        </w:rPr>
        <w:tab/>
        <w:t>Предварительные испытания СКУ  ГРП.</w:t>
      </w:r>
    </w:p>
    <w:p w:rsidR="00DB776F" w:rsidRPr="00DF5165" w:rsidRDefault="00C33AD1" w:rsidP="00D65B47">
      <w:pPr>
        <w:pStyle w:val="a4"/>
        <w:tabs>
          <w:tab w:val="left" w:pos="1134"/>
        </w:tabs>
        <w:ind w:left="2835" w:right="225" w:hanging="992"/>
        <w:rPr>
          <w:rFonts w:ascii="Times New Roman" w:hAnsi="Times New Roman" w:cs="Times New Roman"/>
          <w:sz w:val="24"/>
          <w:szCs w:val="24"/>
        </w:rPr>
      </w:pPr>
      <w:r w:rsidRPr="00DF5165">
        <w:rPr>
          <w:rFonts w:ascii="Times New Roman" w:hAnsi="Times New Roman" w:cs="Times New Roman"/>
          <w:sz w:val="24"/>
          <w:szCs w:val="24"/>
        </w:rPr>
        <w:t>10.5.</w:t>
      </w:r>
      <w:r w:rsidR="00662981">
        <w:rPr>
          <w:rFonts w:ascii="Times New Roman" w:hAnsi="Times New Roman" w:cs="Times New Roman"/>
          <w:sz w:val="24"/>
          <w:szCs w:val="24"/>
        </w:rPr>
        <w:t>2</w:t>
      </w:r>
      <w:r w:rsidR="00DB776F" w:rsidRPr="00DF5165">
        <w:rPr>
          <w:rFonts w:ascii="Times New Roman" w:hAnsi="Times New Roman" w:cs="Times New Roman"/>
          <w:sz w:val="24"/>
          <w:szCs w:val="24"/>
        </w:rPr>
        <w:t>.1.  Предварительные испытания системы проводят для определения её работоспособности и решения вопроса о возможности приёмки СКУ  ГРП в опытную эксплуатацию.</w:t>
      </w:r>
      <w:r w:rsidRPr="00DF5165">
        <w:rPr>
          <w:rFonts w:ascii="Times New Roman" w:hAnsi="Times New Roman" w:cs="Times New Roman"/>
          <w:sz w:val="24"/>
          <w:szCs w:val="24"/>
        </w:rPr>
        <w:t>10.5.</w:t>
      </w:r>
      <w:r w:rsidR="00662981">
        <w:rPr>
          <w:rFonts w:ascii="Times New Roman" w:hAnsi="Times New Roman" w:cs="Times New Roman"/>
          <w:sz w:val="24"/>
          <w:szCs w:val="24"/>
        </w:rPr>
        <w:t>2</w:t>
      </w:r>
      <w:r w:rsidR="00DB776F" w:rsidRPr="00DF5165">
        <w:rPr>
          <w:rFonts w:ascii="Times New Roman" w:hAnsi="Times New Roman" w:cs="Times New Roman"/>
          <w:sz w:val="24"/>
          <w:szCs w:val="24"/>
        </w:rPr>
        <w:t>.</w:t>
      </w:r>
      <w:r w:rsidR="00D65B47" w:rsidRPr="00DF5165">
        <w:rPr>
          <w:rFonts w:ascii="Times New Roman" w:hAnsi="Times New Roman" w:cs="Times New Roman"/>
          <w:sz w:val="24"/>
          <w:szCs w:val="24"/>
        </w:rPr>
        <w:t>2</w:t>
      </w:r>
      <w:r w:rsidR="00DB776F" w:rsidRPr="00DF5165">
        <w:rPr>
          <w:rFonts w:ascii="Times New Roman" w:hAnsi="Times New Roman" w:cs="Times New Roman"/>
          <w:sz w:val="24"/>
          <w:szCs w:val="24"/>
        </w:rPr>
        <w:t>. Предварительные    испытания    СКУ    ГРП проводятся на действующем оборудовании с участием Подрядчика и Заказчика.</w:t>
      </w:r>
    </w:p>
    <w:p w:rsidR="00DB776F" w:rsidRPr="00DF5165" w:rsidRDefault="00C33AD1" w:rsidP="00D65B47">
      <w:pPr>
        <w:pStyle w:val="a4"/>
        <w:tabs>
          <w:tab w:val="left" w:pos="1134"/>
        </w:tabs>
        <w:ind w:left="2835" w:right="225" w:hanging="992"/>
        <w:rPr>
          <w:rFonts w:ascii="Times New Roman" w:hAnsi="Times New Roman" w:cs="Times New Roman"/>
          <w:sz w:val="24"/>
          <w:szCs w:val="24"/>
        </w:rPr>
      </w:pPr>
      <w:r w:rsidRPr="00DF5165">
        <w:rPr>
          <w:rFonts w:ascii="Times New Roman" w:hAnsi="Times New Roman" w:cs="Times New Roman"/>
          <w:sz w:val="24"/>
          <w:szCs w:val="24"/>
        </w:rPr>
        <w:t>10.5.</w:t>
      </w:r>
      <w:r w:rsidR="00662981">
        <w:rPr>
          <w:rFonts w:ascii="Times New Roman" w:hAnsi="Times New Roman" w:cs="Times New Roman"/>
          <w:sz w:val="24"/>
          <w:szCs w:val="24"/>
        </w:rPr>
        <w:t>2</w:t>
      </w:r>
      <w:r w:rsidR="00DB776F" w:rsidRPr="00DF5165">
        <w:rPr>
          <w:rFonts w:ascii="Times New Roman" w:hAnsi="Times New Roman" w:cs="Times New Roman"/>
          <w:sz w:val="24"/>
          <w:szCs w:val="24"/>
        </w:rPr>
        <w:t>.</w:t>
      </w:r>
      <w:r w:rsidR="00D65B47" w:rsidRPr="00DF5165">
        <w:rPr>
          <w:rFonts w:ascii="Times New Roman" w:hAnsi="Times New Roman" w:cs="Times New Roman"/>
          <w:sz w:val="24"/>
          <w:szCs w:val="24"/>
        </w:rPr>
        <w:t>3</w:t>
      </w:r>
      <w:r w:rsidR="00DB776F" w:rsidRPr="00DF5165">
        <w:rPr>
          <w:rFonts w:ascii="Times New Roman" w:hAnsi="Times New Roman" w:cs="Times New Roman"/>
          <w:sz w:val="24"/>
          <w:szCs w:val="24"/>
        </w:rPr>
        <w:t>.</w:t>
      </w:r>
      <w:r w:rsidR="00D65B47" w:rsidRPr="00DF5165">
        <w:rPr>
          <w:rFonts w:ascii="Times New Roman" w:hAnsi="Times New Roman" w:cs="Times New Roman"/>
          <w:sz w:val="24"/>
          <w:szCs w:val="24"/>
        </w:rPr>
        <w:t xml:space="preserve"> </w:t>
      </w:r>
      <w:r w:rsidR="00DB776F" w:rsidRPr="00DF5165">
        <w:rPr>
          <w:rFonts w:ascii="Times New Roman" w:hAnsi="Times New Roman" w:cs="Times New Roman"/>
          <w:sz w:val="24"/>
          <w:szCs w:val="24"/>
        </w:rPr>
        <w:t>По результатам</w:t>
      </w:r>
      <w:r w:rsidR="00D65B47" w:rsidRPr="00DF5165">
        <w:rPr>
          <w:rFonts w:ascii="Times New Roman" w:hAnsi="Times New Roman" w:cs="Times New Roman"/>
          <w:sz w:val="24"/>
          <w:szCs w:val="24"/>
        </w:rPr>
        <w:t xml:space="preserve"> </w:t>
      </w:r>
      <w:r w:rsidR="00DB776F" w:rsidRPr="00DF5165">
        <w:rPr>
          <w:rFonts w:ascii="Times New Roman" w:hAnsi="Times New Roman" w:cs="Times New Roman"/>
          <w:sz w:val="24"/>
          <w:szCs w:val="24"/>
        </w:rPr>
        <w:t xml:space="preserve"> предварительных </w:t>
      </w:r>
      <w:r w:rsidR="00D65B47" w:rsidRPr="00DF5165">
        <w:rPr>
          <w:rFonts w:ascii="Times New Roman" w:hAnsi="Times New Roman" w:cs="Times New Roman"/>
          <w:sz w:val="24"/>
          <w:szCs w:val="24"/>
        </w:rPr>
        <w:t xml:space="preserve"> </w:t>
      </w:r>
      <w:r w:rsidR="00DB776F" w:rsidRPr="00DF5165">
        <w:rPr>
          <w:rFonts w:ascii="Times New Roman" w:hAnsi="Times New Roman" w:cs="Times New Roman"/>
          <w:sz w:val="24"/>
          <w:szCs w:val="24"/>
        </w:rPr>
        <w:t xml:space="preserve">испытаний </w:t>
      </w:r>
      <w:r w:rsidR="00D65B47" w:rsidRPr="00DF5165">
        <w:rPr>
          <w:rFonts w:ascii="Times New Roman" w:hAnsi="Times New Roman" w:cs="Times New Roman"/>
          <w:sz w:val="24"/>
          <w:szCs w:val="24"/>
        </w:rPr>
        <w:t xml:space="preserve"> </w:t>
      </w:r>
      <w:r w:rsidR="00DB776F" w:rsidRPr="00DF5165">
        <w:rPr>
          <w:rFonts w:ascii="Times New Roman" w:hAnsi="Times New Roman" w:cs="Times New Roman"/>
          <w:sz w:val="24"/>
          <w:szCs w:val="24"/>
        </w:rPr>
        <w:t xml:space="preserve">должны </w:t>
      </w:r>
      <w:r w:rsidR="00D65B47" w:rsidRPr="00DF5165">
        <w:rPr>
          <w:rFonts w:ascii="Times New Roman" w:hAnsi="Times New Roman" w:cs="Times New Roman"/>
          <w:sz w:val="24"/>
          <w:szCs w:val="24"/>
        </w:rPr>
        <w:t xml:space="preserve"> </w:t>
      </w:r>
      <w:r w:rsidR="00DB776F" w:rsidRPr="00DF5165">
        <w:rPr>
          <w:rFonts w:ascii="Times New Roman" w:hAnsi="Times New Roman" w:cs="Times New Roman"/>
          <w:sz w:val="24"/>
          <w:szCs w:val="24"/>
        </w:rPr>
        <w:t>быть составлены протоколы испытаний и акт-заключение о возможности приёмки СКУ ГРП в опытную эксплуатацию, а также перечень доработок и сроков их выполнения.</w:t>
      </w:r>
    </w:p>
    <w:p w:rsidR="00DB776F" w:rsidRPr="00DF5165" w:rsidRDefault="00C33AD1" w:rsidP="003F3853">
      <w:pPr>
        <w:pStyle w:val="a4"/>
        <w:tabs>
          <w:tab w:val="left" w:pos="1134"/>
          <w:tab w:val="left" w:pos="1560"/>
        </w:tabs>
        <w:ind w:left="1560" w:right="225" w:hanging="284"/>
        <w:rPr>
          <w:rFonts w:ascii="Times New Roman" w:hAnsi="Times New Roman" w:cs="Times New Roman"/>
          <w:sz w:val="24"/>
          <w:szCs w:val="24"/>
        </w:rPr>
      </w:pPr>
      <w:r w:rsidRPr="00DF5165">
        <w:rPr>
          <w:rFonts w:ascii="Times New Roman" w:hAnsi="Times New Roman" w:cs="Times New Roman"/>
          <w:sz w:val="24"/>
          <w:szCs w:val="24"/>
        </w:rPr>
        <w:t>10.5.</w:t>
      </w:r>
      <w:r w:rsidR="00662981">
        <w:rPr>
          <w:rFonts w:ascii="Times New Roman" w:hAnsi="Times New Roman" w:cs="Times New Roman"/>
          <w:sz w:val="24"/>
          <w:szCs w:val="24"/>
        </w:rPr>
        <w:t>3</w:t>
      </w:r>
      <w:r w:rsidR="00DB776F" w:rsidRPr="00DF5165">
        <w:rPr>
          <w:rFonts w:ascii="Times New Roman" w:hAnsi="Times New Roman" w:cs="Times New Roman"/>
          <w:sz w:val="24"/>
          <w:szCs w:val="24"/>
        </w:rPr>
        <w:t>.  Наладочные испытания в период опытной эксплуатации.</w:t>
      </w:r>
    </w:p>
    <w:p w:rsidR="00DB776F" w:rsidRPr="00DF5165" w:rsidRDefault="00D65B47" w:rsidP="00D65B47">
      <w:pPr>
        <w:pStyle w:val="a4"/>
        <w:tabs>
          <w:tab w:val="left" w:pos="1134"/>
          <w:tab w:val="left" w:pos="1843"/>
        </w:tabs>
        <w:ind w:left="2694" w:right="225" w:hanging="1134"/>
        <w:rPr>
          <w:rFonts w:ascii="Times New Roman" w:hAnsi="Times New Roman" w:cs="Times New Roman"/>
          <w:sz w:val="24"/>
          <w:szCs w:val="24"/>
        </w:rPr>
      </w:pPr>
      <w:r w:rsidRPr="00DF5165">
        <w:rPr>
          <w:rFonts w:ascii="Times New Roman" w:hAnsi="Times New Roman" w:cs="Times New Roman"/>
          <w:sz w:val="24"/>
          <w:szCs w:val="24"/>
        </w:rPr>
        <w:t xml:space="preserve">    </w:t>
      </w:r>
      <w:r w:rsidR="00C33AD1" w:rsidRPr="00DF5165">
        <w:rPr>
          <w:rFonts w:ascii="Times New Roman" w:hAnsi="Times New Roman" w:cs="Times New Roman"/>
          <w:sz w:val="24"/>
          <w:szCs w:val="24"/>
        </w:rPr>
        <w:t>10.5</w:t>
      </w:r>
      <w:r w:rsidR="00DB776F" w:rsidRPr="00DF5165">
        <w:rPr>
          <w:rFonts w:ascii="Times New Roman" w:hAnsi="Times New Roman" w:cs="Times New Roman"/>
          <w:sz w:val="24"/>
          <w:szCs w:val="24"/>
        </w:rPr>
        <w:t>.</w:t>
      </w:r>
      <w:r w:rsidR="00662981">
        <w:rPr>
          <w:rFonts w:ascii="Times New Roman" w:hAnsi="Times New Roman" w:cs="Times New Roman"/>
          <w:sz w:val="24"/>
          <w:szCs w:val="24"/>
        </w:rPr>
        <w:t>3</w:t>
      </w:r>
      <w:r w:rsidR="00DB776F" w:rsidRPr="00DF5165">
        <w:rPr>
          <w:rFonts w:ascii="Times New Roman" w:hAnsi="Times New Roman" w:cs="Times New Roman"/>
          <w:sz w:val="24"/>
          <w:szCs w:val="24"/>
        </w:rPr>
        <w:t xml:space="preserve">.1.  </w:t>
      </w:r>
      <w:r w:rsidRPr="00DF5165">
        <w:rPr>
          <w:rFonts w:ascii="Times New Roman" w:hAnsi="Times New Roman" w:cs="Times New Roman"/>
          <w:sz w:val="24"/>
          <w:szCs w:val="24"/>
        </w:rPr>
        <w:t xml:space="preserve">Наладочные испытания в период опытной эксплуатации </w:t>
      </w:r>
      <w:r w:rsidR="00DB776F" w:rsidRPr="00DF5165">
        <w:rPr>
          <w:rFonts w:ascii="Times New Roman" w:hAnsi="Times New Roman" w:cs="Times New Roman"/>
          <w:sz w:val="24"/>
          <w:szCs w:val="24"/>
        </w:rPr>
        <w:t>провод</w:t>
      </w:r>
      <w:r w:rsidRPr="00DF5165">
        <w:rPr>
          <w:rFonts w:ascii="Times New Roman" w:hAnsi="Times New Roman" w:cs="Times New Roman"/>
          <w:sz w:val="24"/>
          <w:szCs w:val="24"/>
        </w:rPr>
        <w:t>я</w:t>
      </w:r>
      <w:r w:rsidR="00DB776F" w:rsidRPr="00DF5165">
        <w:rPr>
          <w:rFonts w:ascii="Times New Roman" w:hAnsi="Times New Roman" w:cs="Times New Roman"/>
          <w:sz w:val="24"/>
          <w:szCs w:val="24"/>
        </w:rPr>
        <w:t>тся на действующем оборудовании для проверки правильности функционирования СКУ ГРП.</w:t>
      </w:r>
    </w:p>
    <w:p w:rsidR="00DB776F" w:rsidRPr="00DF5165" w:rsidRDefault="00D65B47" w:rsidP="00D65B47">
      <w:pPr>
        <w:pStyle w:val="a4"/>
        <w:tabs>
          <w:tab w:val="left" w:pos="1134"/>
          <w:tab w:val="left" w:pos="1843"/>
        </w:tabs>
        <w:ind w:left="2694" w:right="225" w:hanging="1134"/>
        <w:rPr>
          <w:rFonts w:ascii="Times New Roman" w:hAnsi="Times New Roman" w:cs="Times New Roman"/>
          <w:sz w:val="24"/>
          <w:szCs w:val="24"/>
        </w:rPr>
      </w:pPr>
      <w:r w:rsidRPr="00DF5165">
        <w:rPr>
          <w:rFonts w:ascii="Times New Roman" w:hAnsi="Times New Roman" w:cs="Times New Roman"/>
          <w:sz w:val="24"/>
          <w:szCs w:val="24"/>
        </w:rPr>
        <w:t xml:space="preserve">    </w:t>
      </w:r>
      <w:r w:rsidR="00C33AD1" w:rsidRPr="00DF5165">
        <w:rPr>
          <w:rFonts w:ascii="Times New Roman" w:hAnsi="Times New Roman" w:cs="Times New Roman"/>
          <w:sz w:val="24"/>
          <w:szCs w:val="24"/>
        </w:rPr>
        <w:t>10.5</w:t>
      </w:r>
      <w:r w:rsidR="00DB776F" w:rsidRPr="00DF5165">
        <w:rPr>
          <w:rFonts w:ascii="Times New Roman" w:hAnsi="Times New Roman" w:cs="Times New Roman"/>
          <w:sz w:val="24"/>
          <w:szCs w:val="24"/>
        </w:rPr>
        <w:t>.</w:t>
      </w:r>
      <w:r w:rsidR="00662981">
        <w:rPr>
          <w:rFonts w:ascii="Times New Roman" w:hAnsi="Times New Roman" w:cs="Times New Roman"/>
          <w:sz w:val="24"/>
          <w:szCs w:val="24"/>
        </w:rPr>
        <w:t>3</w:t>
      </w:r>
      <w:r w:rsidR="00DB776F" w:rsidRPr="00DF5165">
        <w:rPr>
          <w:rFonts w:ascii="Times New Roman" w:hAnsi="Times New Roman" w:cs="Times New Roman"/>
          <w:sz w:val="24"/>
          <w:szCs w:val="24"/>
        </w:rPr>
        <w:t>.2. Продолжительность   опытной     эксплуатации     определяется Календарным планом выполнения работ.</w:t>
      </w:r>
    </w:p>
    <w:p w:rsidR="00DB776F" w:rsidRPr="00DF5165" w:rsidRDefault="00D65B47" w:rsidP="00D65B47">
      <w:pPr>
        <w:pStyle w:val="a4"/>
        <w:tabs>
          <w:tab w:val="left" w:pos="1134"/>
          <w:tab w:val="left" w:pos="1843"/>
        </w:tabs>
        <w:ind w:left="2694" w:right="225" w:hanging="1134"/>
        <w:rPr>
          <w:rFonts w:ascii="Times New Roman" w:hAnsi="Times New Roman" w:cs="Times New Roman"/>
          <w:sz w:val="24"/>
          <w:szCs w:val="24"/>
        </w:rPr>
      </w:pPr>
      <w:r w:rsidRPr="00DF5165">
        <w:rPr>
          <w:rFonts w:ascii="Times New Roman" w:hAnsi="Times New Roman" w:cs="Times New Roman"/>
          <w:sz w:val="24"/>
          <w:szCs w:val="24"/>
        </w:rPr>
        <w:t xml:space="preserve">    </w:t>
      </w:r>
      <w:r w:rsidR="00C33AD1" w:rsidRPr="00DF5165">
        <w:rPr>
          <w:rFonts w:ascii="Times New Roman" w:hAnsi="Times New Roman" w:cs="Times New Roman"/>
          <w:sz w:val="24"/>
          <w:szCs w:val="24"/>
        </w:rPr>
        <w:t>10.5</w:t>
      </w:r>
      <w:r w:rsidR="00DB776F" w:rsidRPr="00DF5165">
        <w:rPr>
          <w:rFonts w:ascii="Times New Roman" w:hAnsi="Times New Roman" w:cs="Times New Roman"/>
          <w:sz w:val="24"/>
          <w:szCs w:val="24"/>
        </w:rPr>
        <w:t>.</w:t>
      </w:r>
      <w:r w:rsidR="00662981">
        <w:rPr>
          <w:rFonts w:ascii="Times New Roman" w:hAnsi="Times New Roman" w:cs="Times New Roman"/>
          <w:sz w:val="24"/>
          <w:szCs w:val="24"/>
        </w:rPr>
        <w:t>3</w:t>
      </w:r>
      <w:r w:rsidR="00DB776F" w:rsidRPr="00DF5165">
        <w:rPr>
          <w:rFonts w:ascii="Times New Roman" w:hAnsi="Times New Roman" w:cs="Times New Roman"/>
          <w:sz w:val="24"/>
          <w:szCs w:val="24"/>
        </w:rPr>
        <w:t>.</w:t>
      </w:r>
      <w:r w:rsidRPr="00DF5165">
        <w:rPr>
          <w:rFonts w:ascii="Times New Roman" w:hAnsi="Times New Roman" w:cs="Times New Roman"/>
          <w:sz w:val="24"/>
          <w:szCs w:val="24"/>
        </w:rPr>
        <w:t>3</w:t>
      </w:r>
      <w:r w:rsidR="00DB776F" w:rsidRPr="00DF5165">
        <w:rPr>
          <w:rFonts w:ascii="Times New Roman" w:hAnsi="Times New Roman" w:cs="Times New Roman"/>
          <w:sz w:val="24"/>
          <w:szCs w:val="24"/>
        </w:rPr>
        <w:t>.  По результатам опытной эксплуатации должен быть составлен акт о завершении работ по программе опытной эксплуатации и допуске системы к приемо-сдаточным испытаниям.</w:t>
      </w:r>
    </w:p>
    <w:p w:rsidR="00DB776F" w:rsidRPr="00DF5165" w:rsidRDefault="00D65B47" w:rsidP="00DB776F">
      <w:pPr>
        <w:pStyle w:val="a4"/>
        <w:tabs>
          <w:tab w:val="left" w:pos="1134"/>
          <w:tab w:val="left" w:pos="1560"/>
        </w:tabs>
        <w:ind w:left="1560" w:right="225" w:hanging="567"/>
        <w:rPr>
          <w:rFonts w:ascii="Times New Roman" w:hAnsi="Times New Roman" w:cs="Times New Roman"/>
          <w:sz w:val="24"/>
          <w:szCs w:val="24"/>
        </w:rPr>
      </w:pPr>
      <w:r w:rsidRPr="00DF5165">
        <w:rPr>
          <w:rFonts w:ascii="Times New Roman" w:hAnsi="Times New Roman" w:cs="Times New Roman"/>
          <w:sz w:val="24"/>
          <w:szCs w:val="24"/>
        </w:rPr>
        <w:t xml:space="preserve">    </w:t>
      </w:r>
      <w:r w:rsidR="00C33AD1" w:rsidRPr="00DF5165">
        <w:rPr>
          <w:rFonts w:ascii="Times New Roman" w:hAnsi="Times New Roman" w:cs="Times New Roman"/>
          <w:sz w:val="24"/>
          <w:szCs w:val="24"/>
        </w:rPr>
        <w:t>10.5.</w:t>
      </w:r>
      <w:r w:rsidR="00662981">
        <w:rPr>
          <w:rFonts w:ascii="Times New Roman" w:hAnsi="Times New Roman" w:cs="Times New Roman"/>
          <w:sz w:val="24"/>
          <w:szCs w:val="24"/>
        </w:rPr>
        <w:t>4</w:t>
      </w:r>
      <w:r w:rsidR="00DB776F" w:rsidRPr="00DF5165">
        <w:rPr>
          <w:rFonts w:ascii="Times New Roman" w:hAnsi="Times New Roman" w:cs="Times New Roman"/>
          <w:sz w:val="24"/>
          <w:szCs w:val="24"/>
        </w:rPr>
        <w:t>.  Приёмо-сдаточные испытания СКУ ГРП.</w:t>
      </w:r>
    </w:p>
    <w:p w:rsidR="00D65B47" w:rsidRPr="00DF5165" w:rsidRDefault="00D65B47" w:rsidP="003F66A4">
      <w:pPr>
        <w:pStyle w:val="a4"/>
        <w:tabs>
          <w:tab w:val="left" w:pos="1134"/>
          <w:tab w:val="left" w:pos="1560"/>
        </w:tabs>
        <w:ind w:left="1985" w:right="225" w:hanging="992"/>
        <w:rPr>
          <w:rFonts w:ascii="Times New Roman" w:hAnsi="Times New Roman" w:cs="Times New Roman"/>
          <w:sz w:val="24"/>
          <w:szCs w:val="24"/>
        </w:rPr>
      </w:pPr>
      <w:r w:rsidRPr="00DF5165">
        <w:rPr>
          <w:rFonts w:ascii="Times New Roman" w:hAnsi="Times New Roman" w:cs="Times New Roman"/>
          <w:sz w:val="24"/>
          <w:szCs w:val="24"/>
        </w:rPr>
        <w:t xml:space="preserve">               </w:t>
      </w:r>
      <w:r w:rsidR="003F66A4" w:rsidRPr="00DF5165">
        <w:rPr>
          <w:rFonts w:ascii="Times New Roman" w:hAnsi="Times New Roman" w:cs="Times New Roman"/>
          <w:sz w:val="24"/>
          <w:szCs w:val="24"/>
        </w:rPr>
        <w:t xml:space="preserve">  </w:t>
      </w:r>
      <w:r w:rsidRPr="00DF5165">
        <w:rPr>
          <w:rFonts w:ascii="Times New Roman" w:hAnsi="Times New Roman" w:cs="Times New Roman"/>
          <w:sz w:val="24"/>
          <w:szCs w:val="24"/>
        </w:rPr>
        <w:t>Приёмо-сдаточные испытания СКУ ГРП проводятся согласно п.5.6 настоящего Технического задания.</w:t>
      </w:r>
    </w:p>
    <w:p w:rsidR="003F66A4" w:rsidRPr="00DF5165" w:rsidRDefault="003F66A4" w:rsidP="00DF5165">
      <w:pPr>
        <w:pStyle w:val="a4"/>
        <w:tabs>
          <w:tab w:val="left" w:pos="1134"/>
          <w:tab w:val="left" w:pos="1560"/>
        </w:tabs>
        <w:ind w:left="1985" w:right="225" w:hanging="992"/>
        <w:rPr>
          <w:rFonts w:ascii="Times New Roman" w:hAnsi="Times New Roman" w:cs="Times New Roman"/>
          <w:sz w:val="24"/>
          <w:szCs w:val="24"/>
        </w:rPr>
      </w:pPr>
      <w:r w:rsidRPr="00DF5165">
        <w:rPr>
          <w:rFonts w:ascii="Times New Roman" w:hAnsi="Times New Roman" w:cs="Times New Roman"/>
          <w:sz w:val="24"/>
          <w:szCs w:val="24"/>
        </w:rPr>
        <w:t xml:space="preserve">    10.5.</w:t>
      </w:r>
      <w:r w:rsidR="00662981">
        <w:rPr>
          <w:rFonts w:ascii="Times New Roman" w:hAnsi="Times New Roman" w:cs="Times New Roman"/>
          <w:sz w:val="24"/>
          <w:szCs w:val="24"/>
        </w:rPr>
        <w:t>5</w:t>
      </w:r>
      <w:r w:rsidR="00DF5165" w:rsidRPr="00DF5165">
        <w:rPr>
          <w:rFonts w:ascii="Times New Roman" w:hAnsi="Times New Roman" w:cs="Times New Roman"/>
          <w:sz w:val="24"/>
          <w:szCs w:val="24"/>
        </w:rPr>
        <w:t xml:space="preserve">.  </w:t>
      </w:r>
      <w:r w:rsidRPr="00DF5165">
        <w:rPr>
          <w:rFonts w:ascii="Times New Roman" w:hAnsi="Times New Roman" w:cs="Times New Roman"/>
          <w:sz w:val="24"/>
          <w:szCs w:val="24"/>
        </w:rPr>
        <w:t xml:space="preserve">Испытания </w:t>
      </w:r>
      <w:r w:rsidR="00DF5165" w:rsidRPr="00DF5165">
        <w:rPr>
          <w:rFonts w:ascii="Times New Roman" w:hAnsi="Times New Roman" w:cs="Times New Roman"/>
          <w:sz w:val="24"/>
          <w:szCs w:val="24"/>
        </w:rPr>
        <w:t xml:space="preserve">   </w:t>
      </w:r>
      <w:r w:rsidRPr="00DF5165">
        <w:rPr>
          <w:rFonts w:ascii="Times New Roman" w:hAnsi="Times New Roman" w:cs="Times New Roman"/>
          <w:sz w:val="24"/>
          <w:szCs w:val="24"/>
        </w:rPr>
        <w:t xml:space="preserve">проводятся </w:t>
      </w:r>
      <w:r w:rsidR="00DF5165" w:rsidRPr="00DF5165">
        <w:rPr>
          <w:rFonts w:ascii="Times New Roman" w:hAnsi="Times New Roman" w:cs="Times New Roman"/>
          <w:sz w:val="24"/>
          <w:szCs w:val="24"/>
        </w:rPr>
        <w:t xml:space="preserve">   </w:t>
      </w:r>
      <w:r w:rsidRPr="00DF5165">
        <w:rPr>
          <w:rFonts w:ascii="Times New Roman" w:hAnsi="Times New Roman" w:cs="Times New Roman"/>
          <w:sz w:val="24"/>
          <w:szCs w:val="24"/>
        </w:rPr>
        <w:t>в</w:t>
      </w:r>
      <w:r w:rsidR="00DF5165" w:rsidRPr="00DF5165">
        <w:rPr>
          <w:rFonts w:ascii="Times New Roman" w:hAnsi="Times New Roman" w:cs="Times New Roman"/>
          <w:sz w:val="24"/>
          <w:szCs w:val="24"/>
        </w:rPr>
        <w:t xml:space="preserve"> </w:t>
      </w:r>
      <w:r w:rsidRPr="00DF5165">
        <w:rPr>
          <w:rFonts w:ascii="Times New Roman" w:hAnsi="Times New Roman" w:cs="Times New Roman"/>
          <w:sz w:val="24"/>
          <w:szCs w:val="24"/>
        </w:rPr>
        <w:t xml:space="preserve"> </w:t>
      </w:r>
      <w:r w:rsidR="00DF5165" w:rsidRPr="00DF5165">
        <w:rPr>
          <w:rFonts w:ascii="Times New Roman" w:hAnsi="Times New Roman" w:cs="Times New Roman"/>
          <w:sz w:val="24"/>
          <w:szCs w:val="24"/>
        </w:rPr>
        <w:t xml:space="preserve"> соответствии  с  РД 34.35.412-88     «Правила приемки в эксплуатацию из монтажа и наладки систем управления технологическими процессами тепловых электрических станций» </w:t>
      </w:r>
      <w:r w:rsidRPr="00DF5165">
        <w:rPr>
          <w:rFonts w:ascii="Times New Roman" w:hAnsi="Times New Roman" w:cs="Times New Roman"/>
          <w:sz w:val="24"/>
          <w:szCs w:val="24"/>
        </w:rPr>
        <w:t xml:space="preserve">по программам, разработанным Подрядчиком и согласованными и утвержденными Заказчиком. </w:t>
      </w:r>
    </w:p>
    <w:p w:rsidR="00FE54EA" w:rsidRDefault="00EE2889" w:rsidP="00E03B48">
      <w:pPr>
        <w:pStyle w:val="a4"/>
        <w:spacing w:before="0" w:after="0"/>
        <w:ind w:left="2127" w:right="225" w:hanging="851"/>
        <w:rPr>
          <w:rFonts w:ascii="Times New Roman" w:hAnsi="Times New Roman" w:cs="Times New Roman"/>
          <w:sz w:val="24"/>
          <w:szCs w:val="24"/>
        </w:rPr>
      </w:pPr>
      <w:r>
        <w:rPr>
          <w:rFonts w:ascii="Times New Roman" w:hAnsi="Times New Roman" w:cs="Times New Roman"/>
          <w:sz w:val="24"/>
          <w:szCs w:val="24"/>
        </w:rPr>
        <w:t>10.</w:t>
      </w:r>
      <w:r w:rsidR="00662981">
        <w:rPr>
          <w:rFonts w:ascii="Times New Roman" w:hAnsi="Times New Roman" w:cs="Times New Roman"/>
          <w:sz w:val="24"/>
          <w:szCs w:val="24"/>
        </w:rPr>
        <w:t>5.6.</w:t>
      </w:r>
      <w:r w:rsidR="00250A4D">
        <w:rPr>
          <w:rFonts w:ascii="Times New Roman" w:hAnsi="Times New Roman" w:cs="Times New Roman"/>
          <w:sz w:val="24"/>
          <w:szCs w:val="24"/>
        </w:rPr>
        <w:t xml:space="preserve"> </w:t>
      </w:r>
      <w:r w:rsidR="001D08DC">
        <w:rPr>
          <w:rFonts w:ascii="Times New Roman" w:hAnsi="Times New Roman" w:cs="Times New Roman"/>
          <w:sz w:val="24"/>
          <w:szCs w:val="24"/>
        </w:rPr>
        <w:t>Не допускается приёмка оборудования в эксплуатацию при наличии дефектов.</w:t>
      </w:r>
    </w:p>
    <w:p w:rsidR="00B31303" w:rsidRPr="008064CB" w:rsidRDefault="005D553E" w:rsidP="003F0094">
      <w:pPr>
        <w:pStyle w:val="a4"/>
        <w:spacing w:before="0" w:after="0"/>
        <w:ind w:left="1560" w:right="225" w:hanging="1560"/>
        <w:rPr>
          <w:b/>
          <w:bCs/>
          <w:color w:val="FF0000"/>
        </w:rPr>
      </w:pPr>
      <w:r>
        <w:rPr>
          <w:rFonts w:ascii="Times New Roman" w:hAnsi="Times New Roman" w:cs="Times New Roman"/>
          <w:sz w:val="24"/>
          <w:szCs w:val="24"/>
        </w:rPr>
        <w:t xml:space="preserve">              </w:t>
      </w:r>
      <w:r w:rsidR="00041970" w:rsidRPr="00041970">
        <w:rPr>
          <w:rFonts w:ascii="Times New Roman" w:hAnsi="Times New Roman" w:cs="Times New Roman"/>
          <w:sz w:val="24"/>
          <w:szCs w:val="24"/>
        </w:rPr>
        <w:t xml:space="preserve"> </w:t>
      </w:r>
    </w:p>
    <w:p w:rsidR="00FC14E3" w:rsidRPr="00B31303" w:rsidRDefault="005A2321" w:rsidP="005A2321">
      <w:pPr>
        <w:snapToGrid w:val="0"/>
        <w:ind w:right="225"/>
        <w:rPr>
          <w:b/>
          <w:bCs/>
        </w:rPr>
      </w:pPr>
      <w:r w:rsidRPr="008064CB">
        <w:rPr>
          <w:b/>
          <w:bCs/>
        </w:rPr>
        <w:t xml:space="preserve">    11</w:t>
      </w:r>
      <w:r w:rsidRPr="00B31303">
        <w:rPr>
          <w:b/>
          <w:bCs/>
        </w:rPr>
        <w:t xml:space="preserve">.  </w:t>
      </w:r>
      <w:r w:rsidR="00FC14E3" w:rsidRPr="00B31303">
        <w:rPr>
          <w:b/>
          <w:bCs/>
        </w:rPr>
        <w:t>Документация, предъявляемая Заказчику:</w:t>
      </w:r>
    </w:p>
    <w:p w:rsidR="000C7722" w:rsidRPr="00B31303" w:rsidRDefault="000C7722" w:rsidP="00587B97">
      <w:pPr>
        <w:pStyle w:val="aa"/>
        <w:ind w:left="735"/>
        <w:jc w:val="both"/>
        <w:rPr>
          <w:rFonts w:eastAsia="Verdana"/>
          <w:spacing w:val="2"/>
        </w:rPr>
      </w:pPr>
      <w:r w:rsidRPr="00B31303">
        <w:rPr>
          <w:rFonts w:eastAsia="Verdana"/>
          <w:spacing w:val="2"/>
        </w:rPr>
        <w:t>Подрядчик предъявляет Заказчику:</w:t>
      </w:r>
    </w:p>
    <w:p w:rsidR="007C4221" w:rsidRPr="007F7E98" w:rsidRDefault="007C4221" w:rsidP="003F0BCE">
      <w:pPr>
        <w:pStyle w:val="aa"/>
        <w:widowControl w:val="0"/>
        <w:numPr>
          <w:ilvl w:val="1"/>
          <w:numId w:val="27"/>
        </w:numPr>
        <w:shd w:val="clear" w:color="auto" w:fill="FFFFFF"/>
        <w:tabs>
          <w:tab w:val="left" w:pos="-284"/>
        </w:tabs>
        <w:autoSpaceDE w:val="0"/>
        <w:autoSpaceDN w:val="0"/>
        <w:adjustRightInd w:val="0"/>
        <w:jc w:val="both"/>
      </w:pPr>
      <w:r>
        <w:rPr>
          <w:color w:val="FF0000"/>
        </w:rPr>
        <w:t xml:space="preserve">  </w:t>
      </w:r>
      <w:r w:rsidR="007716F2">
        <w:rPr>
          <w:color w:val="FF0000"/>
        </w:rPr>
        <w:t xml:space="preserve"> </w:t>
      </w:r>
      <w:r w:rsidR="00462652">
        <w:rPr>
          <w:color w:val="FF0000"/>
        </w:rPr>
        <w:t xml:space="preserve">  </w:t>
      </w:r>
      <w:r w:rsidR="00DE3340">
        <w:t xml:space="preserve">Сетевой график </w:t>
      </w:r>
      <w:r w:rsidRPr="007F7E98">
        <w:t xml:space="preserve"> выполнения работ.</w:t>
      </w:r>
    </w:p>
    <w:p w:rsidR="007C4221" w:rsidRPr="007C4221" w:rsidRDefault="007C4221" w:rsidP="0055263E">
      <w:pPr>
        <w:widowControl w:val="0"/>
        <w:numPr>
          <w:ilvl w:val="1"/>
          <w:numId w:val="27"/>
        </w:numPr>
        <w:shd w:val="clear" w:color="auto" w:fill="FFFFFF"/>
        <w:tabs>
          <w:tab w:val="left" w:pos="-284"/>
        </w:tabs>
        <w:autoSpaceDE w:val="0"/>
        <w:autoSpaceDN w:val="0"/>
        <w:adjustRightInd w:val="0"/>
        <w:jc w:val="both"/>
      </w:pPr>
      <w:r w:rsidRPr="007F7E98">
        <w:t xml:space="preserve"> </w:t>
      </w:r>
      <w:r w:rsidR="007716F2" w:rsidRPr="007F7E98">
        <w:t xml:space="preserve"> </w:t>
      </w:r>
      <w:r w:rsidRPr="007F7E98">
        <w:t xml:space="preserve"> </w:t>
      </w:r>
      <w:r w:rsidR="00462652" w:rsidRPr="007F7E98">
        <w:t xml:space="preserve">  </w:t>
      </w:r>
      <w:r w:rsidRPr="007C4221">
        <w:t>Документацию рабочего проекта.</w:t>
      </w:r>
    </w:p>
    <w:p w:rsidR="007C4221" w:rsidRPr="007C4221" w:rsidRDefault="007C4221" w:rsidP="0055263E">
      <w:pPr>
        <w:widowControl w:val="0"/>
        <w:numPr>
          <w:ilvl w:val="1"/>
          <w:numId w:val="27"/>
        </w:numPr>
        <w:shd w:val="clear" w:color="auto" w:fill="FFFFFF"/>
        <w:tabs>
          <w:tab w:val="left" w:pos="-284"/>
        </w:tabs>
        <w:autoSpaceDE w:val="0"/>
        <w:autoSpaceDN w:val="0"/>
        <w:adjustRightInd w:val="0"/>
        <w:jc w:val="both"/>
      </w:pPr>
      <w:r w:rsidRPr="007F7E98">
        <w:t xml:space="preserve">  </w:t>
      </w:r>
      <w:r w:rsidR="00462652" w:rsidRPr="007F7E98">
        <w:t xml:space="preserve">  </w:t>
      </w:r>
      <w:r w:rsidR="007716F2" w:rsidRPr="007F7E98">
        <w:t xml:space="preserve"> </w:t>
      </w:r>
      <w:r w:rsidRPr="007C4221">
        <w:t>Исполнительную документацию.</w:t>
      </w:r>
    </w:p>
    <w:p w:rsidR="007C4221" w:rsidRPr="007C4221" w:rsidRDefault="007C4221" w:rsidP="0055263E">
      <w:pPr>
        <w:widowControl w:val="0"/>
        <w:numPr>
          <w:ilvl w:val="1"/>
          <w:numId w:val="27"/>
        </w:numPr>
        <w:shd w:val="clear" w:color="auto" w:fill="FFFFFF"/>
        <w:tabs>
          <w:tab w:val="left" w:pos="-284"/>
        </w:tabs>
        <w:autoSpaceDE w:val="0"/>
        <w:autoSpaceDN w:val="0"/>
        <w:adjustRightInd w:val="0"/>
        <w:jc w:val="both"/>
      </w:pPr>
      <w:r w:rsidRPr="007F7E98">
        <w:t xml:space="preserve">  </w:t>
      </w:r>
      <w:r w:rsidR="007716F2" w:rsidRPr="007F7E98">
        <w:t xml:space="preserve"> </w:t>
      </w:r>
      <w:r w:rsidR="00462652" w:rsidRPr="007F7E98">
        <w:t xml:space="preserve">  </w:t>
      </w:r>
      <w:r w:rsidRPr="007C4221">
        <w:t xml:space="preserve">План-график ввода системы  в эксплуатацию. </w:t>
      </w:r>
    </w:p>
    <w:p w:rsidR="007C4221" w:rsidRPr="007C4221" w:rsidRDefault="0055263E" w:rsidP="0055263E">
      <w:pPr>
        <w:widowControl w:val="0"/>
        <w:shd w:val="clear" w:color="auto" w:fill="FFFFFF"/>
        <w:tabs>
          <w:tab w:val="left" w:pos="-284"/>
        </w:tabs>
        <w:autoSpaceDE w:val="0"/>
        <w:autoSpaceDN w:val="0"/>
        <w:adjustRightInd w:val="0"/>
        <w:ind w:left="1134" w:hanging="1134"/>
        <w:jc w:val="both"/>
      </w:pPr>
      <w:r>
        <w:t xml:space="preserve">   </w:t>
      </w:r>
      <w:r w:rsidR="003F66A4">
        <w:t xml:space="preserve"> </w:t>
      </w:r>
      <w:r>
        <w:t xml:space="preserve">   </w:t>
      </w:r>
      <w:r w:rsidR="00462652" w:rsidRPr="007F7E98">
        <w:t>11.</w:t>
      </w:r>
      <w:r w:rsidR="00CC28EA">
        <w:t>5</w:t>
      </w:r>
      <w:r w:rsidR="007C4221" w:rsidRPr="007F7E98">
        <w:t xml:space="preserve"> </w:t>
      </w:r>
      <w:r w:rsidR="008F4A4C">
        <w:t xml:space="preserve"> </w:t>
      </w:r>
      <w:r w:rsidR="007716F2" w:rsidRPr="007F7E98">
        <w:t xml:space="preserve"> </w:t>
      </w:r>
      <w:r w:rsidR="007C4221" w:rsidRPr="007C4221">
        <w:t xml:space="preserve">Сертификаты и технические паспорта на </w:t>
      </w:r>
      <w:proofErr w:type="gramStart"/>
      <w:r w:rsidR="007C4221" w:rsidRPr="007C4221">
        <w:t>оборудование</w:t>
      </w:r>
      <w:proofErr w:type="gramEnd"/>
      <w:r w:rsidR="007C4221" w:rsidRPr="007C4221">
        <w:t xml:space="preserve"> и материалы, конструкции, детали и узлы  оборудования.</w:t>
      </w:r>
    </w:p>
    <w:p w:rsidR="007C4221" w:rsidRPr="007F7E98" w:rsidRDefault="00CC28EA" w:rsidP="00CC28EA">
      <w:pPr>
        <w:widowControl w:val="0"/>
        <w:shd w:val="clear" w:color="auto" w:fill="FFFFFF"/>
        <w:tabs>
          <w:tab w:val="left" w:pos="-284"/>
        </w:tabs>
        <w:autoSpaceDE w:val="0"/>
        <w:autoSpaceDN w:val="0"/>
        <w:adjustRightInd w:val="0"/>
        <w:ind w:left="425"/>
        <w:jc w:val="both"/>
      </w:pPr>
      <w:r>
        <w:t>11.6</w:t>
      </w:r>
      <w:r w:rsidR="007C4221" w:rsidRPr="007F7E98">
        <w:t xml:space="preserve">  </w:t>
      </w:r>
      <w:r w:rsidR="007716F2" w:rsidRPr="007F7E98">
        <w:t xml:space="preserve"> </w:t>
      </w:r>
      <w:r w:rsidR="00462652" w:rsidRPr="007F7E98">
        <w:t xml:space="preserve"> </w:t>
      </w:r>
      <w:r w:rsidR="007C4221" w:rsidRPr="007F7E98">
        <w:t>Документы предварительных испытаний, касающихся метрологических свойств.</w:t>
      </w:r>
    </w:p>
    <w:p w:rsidR="007C4221" w:rsidRPr="007C4221" w:rsidRDefault="007716F2" w:rsidP="0055263E">
      <w:pPr>
        <w:widowControl w:val="0"/>
        <w:numPr>
          <w:ilvl w:val="1"/>
          <w:numId w:val="28"/>
        </w:numPr>
        <w:shd w:val="clear" w:color="auto" w:fill="FFFFFF"/>
        <w:tabs>
          <w:tab w:val="left" w:pos="-284"/>
        </w:tabs>
        <w:autoSpaceDE w:val="0"/>
        <w:autoSpaceDN w:val="0"/>
        <w:adjustRightInd w:val="0"/>
        <w:jc w:val="both"/>
      </w:pPr>
      <w:r w:rsidRPr="007F7E98">
        <w:t xml:space="preserve">   </w:t>
      </w:r>
      <w:r w:rsidR="00462652" w:rsidRPr="007F7E98">
        <w:t xml:space="preserve">  </w:t>
      </w:r>
      <w:r w:rsidR="007C4221" w:rsidRPr="007C4221">
        <w:t>Акты скрытых работ и промежуточной приемки отдельных узлов и конструкций.</w:t>
      </w:r>
    </w:p>
    <w:p w:rsidR="007C4221" w:rsidRPr="007F7E98" w:rsidRDefault="00F65FBD" w:rsidP="0055263E">
      <w:pPr>
        <w:widowControl w:val="0"/>
        <w:shd w:val="clear" w:color="auto" w:fill="FFFFFF"/>
        <w:tabs>
          <w:tab w:val="left" w:pos="-284"/>
        </w:tabs>
        <w:autoSpaceDE w:val="0"/>
        <w:autoSpaceDN w:val="0"/>
        <w:adjustRightInd w:val="0"/>
        <w:ind w:left="425"/>
        <w:jc w:val="both"/>
      </w:pPr>
      <w:r>
        <w:t>11.</w:t>
      </w:r>
      <w:r w:rsidR="00247923">
        <w:t xml:space="preserve">8  </w:t>
      </w:r>
      <w:r>
        <w:t xml:space="preserve">  А</w:t>
      </w:r>
      <w:r w:rsidR="007C4221" w:rsidRPr="007F7E98">
        <w:t>кты  приемки после индивидуальных испытаний оборудования, схем и систем.</w:t>
      </w:r>
    </w:p>
    <w:p w:rsidR="007C4221" w:rsidRPr="007C4221" w:rsidRDefault="0055263E" w:rsidP="0055263E">
      <w:pPr>
        <w:widowControl w:val="0"/>
        <w:shd w:val="clear" w:color="auto" w:fill="FFFFFF"/>
        <w:tabs>
          <w:tab w:val="left" w:pos="-284"/>
        </w:tabs>
        <w:autoSpaceDE w:val="0"/>
        <w:autoSpaceDN w:val="0"/>
        <w:adjustRightInd w:val="0"/>
        <w:ind w:left="1134" w:hanging="1134"/>
      </w:pPr>
      <w:r>
        <w:t xml:space="preserve">       </w:t>
      </w:r>
      <w:r w:rsidR="00462652" w:rsidRPr="007F7E98">
        <w:t>11.</w:t>
      </w:r>
      <w:r w:rsidR="00247923">
        <w:t xml:space="preserve">9   </w:t>
      </w:r>
      <w:r w:rsidR="00462652" w:rsidRPr="007F7E98">
        <w:t xml:space="preserve">  </w:t>
      </w:r>
      <w:r w:rsidR="007C4221" w:rsidRPr="007C4221">
        <w:t xml:space="preserve">Акты о сдаче-приёмке выполненных работ, установленной формы, в том числе Акты приемки </w:t>
      </w:r>
      <w:r w:rsidR="006B1296" w:rsidRPr="006B1296">
        <w:t xml:space="preserve">СКУ </w:t>
      </w:r>
      <w:r w:rsidR="007716F2" w:rsidRPr="007F7E98">
        <w:rPr>
          <w:bCs/>
        </w:rPr>
        <w:t>ГРП</w:t>
      </w:r>
      <w:r w:rsidR="007716F2" w:rsidRPr="007F7E98">
        <w:t xml:space="preserve"> </w:t>
      </w:r>
      <w:r w:rsidR="007C4221" w:rsidRPr="007C4221">
        <w:t>в опытную и промышленную эксплуатацию.</w:t>
      </w:r>
    </w:p>
    <w:p w:rsidR="007C4221" w:rsidRPr="007C4221" w:rsidRDefault="00462652" w:rsidP="007F7E98">
      <w:pPr>
        <w:widowControl w:val="0"/>
        <w:shd w:val="clear" w:color="auto" w:fill="FFFFFF"/>
        <w:tabs>
          <w:tab w:val="left" w:pos="-284"/>
        </w:tabs>
        <w:autoSpaceDE w:val="0"/>
        <w:autoSpaceDN w:val="0"/>
        <w:adjustRightInd w:val="0"/>
        <w:ind w:left="425"/>
        <w:jc w:val="both"/>
      </w:pPr>
      <w:r w:rsidRPr="007F7E98">
        <w:t>11.1</w:t>
      </w:r>
      <w:r w:rsidR="00247923">
        <w:t>0</w:t>
      </w:r>
      <w:r w:rsidRPr="007F7E98">
        <w:t xml:space="preserve">  </w:t>
      </w:r>
      <w:r w:rsidR="007C4221" w:rsidRPr="007C4221">
        <w:t>Журнал (карта, протокол) уставок.</w:t>
      </w:r>
    </w:p>
    <w:p w:rsidR="007C4221" w:rsidRPr="007C4221" w:rsidRDefault="00462652" w:rsidP="007F7E98">
      <w:pPr>
        <w:widowControl w:val="0"/>
        <w:shd w:val="clear" w:color="auto" w:fill="FFFFFF"/>
        <w:tabs>
          <w:tab w:val="left" w:pos="-284"/>
        </w:tabs>
        <w:autoSpaceDE w:val="0"/>
        <w:autoSpaceDN w:val="0"/>
        <w:adjustRightInd w:val="0"/>
        <w:ind w:left="425"/>
        <w:jc w:val="both"/>
      </w:pPr>
      <w:r w:rsidRPr="007F7E98">
        <w:t>11.1</w:t>
      </w:r>
      <w:r w:rsidR="00247923">
        <w:t>1</w:t>
      </w:r>
      <w:r w:rsidRPr="007F7E98">
        <w:t xml:space="preserve"> </w:t>
      </w:r>
      <w:r w:rsidR="00F65FBD">
        <w:t xml:space="preserve"> </w:t>
      </w:r>
      <w:r w:rsidR="007C4221" w:rsidRPr="007C4221">
        <w:t xml:space="preserve">Инструкцию по эксплуатации </w:t>
      </w:r>
      <w:r w:rsidR="006B1296" w:rsidRPr="006B1296">
        <w:t xml:space="preserve">СКУ </w:t>
      </w:r>
      <w:r w:rsidR="007716F2" w:rsidRPr="007F7E98">
        <w:rPr>
          <w:bCs/>
        </w:rPr>
        <w:t>ГРП</w:t>
      </w:r>
      <w:r w:rsidR="007C4221" w:rsidRPr="007C4221">
        <w:t>.</w:t>
      </w:r>
    </w:p>
    <w:p w:rsidR="0055263E" w:rsidRDefault="00462652" w:rsidP="0055263E">
      <w:pPr>
        <w:widowControl w:val="0"/>
        <w:shd w:val="clear" w:color="auto" w:fill="FFFFFF"/>
        <w:tabs>
          <w:tab w:val="left" w:pos="-284"/>
        </w:tabs>
        <w:autoSpaceDE w:val="0"/>
        <w:autoSpaceDN w:val="0"/>
        <w:adjustRightInd w:val="0"/>
        <w:ind w:left="1134" w:hanging="709"/>
        <w:jc w:val="both"/>
      </w:pPr>
      <w:r w:rsidRPr="007F7E98">
        <w:t>11.1</w:t>
      </w:r>
      <w:r w:rsidR="00247923">
        <w:t>2</w:t>
      </w:r>
      <w:r w:rsidR="00BA63E4">
        <w:t xml:space="preserve"> </w:t>
      </w:r>
      <w:r w:rsidRPr="007F7E98">
        <w:t xml:space="preserve"> </w:t>
      </w:r>
      <w:r w:rsidR="007C4221" w:rsidRPr="007C4221">
        <w:t xml:space="preserve">Инструкцию по ремонту и техническому обслуживанию </w:t>
      </w:r>
      <w:r w:rsidR="006B1296" w:rsidRPr="006B1296">
        <w:t>СКУ</w:t>
      </w:r>
      <w:r w:rsidR="006B1296">
        <w:t xml:space="preserve"> </w:t>
      </w:r>
      <w:r w:rsidR="007716F2" w:rsidRPr="007F7E98">
        <w:rPr>
          <w:bCs/>
        </w:rPr>
        <w:t xml:space="preserve"> ГРП</w:t>
      </w:r>
      <w:r w:rsidR="007C4221" w:rsidRPr="007C4221">
        <w:t>.</w:t>
      </w:r>
    </w:p>
    <w:p w:rsidR="007C4221" w:rsidRPr="008932A1" w:rsidRDefault="00462652" w:rsidP="0055263E">
      <w:pPr>
        <w:widowControl w:val="0"/>
        <w:shd w:val="clear" w:color="auto" w:fill="FFFFFF"/>
        <w:tabs>
          <w:tab w:val="left" w:pos="-284"/>
        </w:tabs>
        <w:autoSpaceDE w:val="0"/>
        <w:autoSpaceDN w:val="0"/>
        <w:adjustRightInd w:val="0"/>
        <w:ind w:left="1134" w:hanging="709"/>
        <w:jc w:val="both"/>
        <w:rPr>
          <w:color w:val="000000" w:themeColor="text1"/>
        </w:rPr>
      </w:pPr>
      <w:r w:rsidRPr="007F7E98">
        <w:t>11.1</w:t>
      </w:r>
      <w:r w:rsidR="00247923">
        <w:t>3</w:t>
      </w:r>
      <w:r w:rsidR="007C4221" w:rsidRPr="007C4221">
        <w:t xml:space="preserve"> Программы и методики проведения испытаний (</w:t>
      </w:r>
      <w:r w:rsidR="007C4221" w:rsidRPr="008932A1">
        <w:rPr>
          <w:color w:val="000000" w:themeColor="text1"/>
        </w:rPr>
        <w:t>предварительные, наладочные,  приёмо-сдаточные испытания).</w:t>
      </w:r>
    </w:p>
    <w:p w:rsidR="00B31303" w:rsidRPr="008932A1" w:rsidRDefault="00B31303" w:rsidP="00587B97">
      <w:pPr>
        <w:pStyle w:val="a5"/>
        <w:tabs>
          <w:tab w:val="clear" w:pos="432"/>
        </w:tabs>
        <w:spacing w:after="0"/>
        <w:ind w:left="0" w:right="225" w:firstLine="567"/>
        <w:rPr>
          <w:rFonts w:ascii="Times New Roman" w:hAnsi="Times New Roman" w:cs="Times New Roman"/>
          <w:b/>
          <w:bCs/>
          <w:color w:val="000000" w:themeColor="text1"/>
          <w:sz w:val="24"/>
          <w:szCs w:val="24"/>
        </w:rPr>
      </w:pPr>
    </w:p>
    <w:p w:rsidR="00FC14E3" w:rsidRPr="008064CB" w:rsidRDefault="00EA3DBA" w:rsidP="00EA3DBA">
      <w:pPr>
        <w:pStyle w:val="a5"/>
        <w:tabs>
          <w:tab w:val="clear" w:pos="432"/>
        </w:tabs>
        <w:spacing w:after="0"/>
        <w:ind w:right="225"/>
        <w:rPr>
          <w:rFonts w:ascii="Times New Roman" w:hAnsi="Times New Roman" w:cs="Times New Roman"/>
          <w:sz w:val="24"/>
          <w:szCs w:val="24"/>
        </w:rPr>
      </w:pPr>
      <w:r>
        <w:rPr>
          <w:rFonts w:ascii="Times New Roman" w:hAnsi="Times New Roman" w:cs="Times New Roman"/>
          <w:b/>
          <w:bCs/>
          <w:sz w:val="24"/>
          <w:szCs w:val="24"/>
        </w:rPr>
        <w:t xml:space="preserve">      </w:t>
      </w:r>
      <w:r w:rsidR="00FC14E3" w:rsidRPr="008064CB">
        <w:rPr>
          <w:rFonts w:ascii="Times New Roman" w:hAnsi="Times New Roman" w:cs="Times New Roman"/>
          <w:b/>
          <w:bCs/>
          <w:sz w:val="24"/>
          <w:szCs w:val="24"/>
        </w:rPr>
        <w:t>1</w:t>
      </w:r>
      <w:r w:rsidR="00075074" w:rsidRPr="008064CB">
        <w:rPr>
          <w:rFonts w:ascii="Times New Roman" w:hAnsi="Times New Roman" w:cs="Times New Roman"/>
          <w:b/>
          <w:bCs/>
          <w:sz w:val="24"/>
          <w:szCs w:val="24"/>
        </w:rPr>
        <w:t>2</w:t>
      </w:r>
      <w:r w:rsidR="00FC14E3" w:rsidRPr="008064CB">
        <w:rPr>
          <w:rFonts w:ascii="Times New Roman" w:hAnsi="Times New Roman" w:cs="Times New Roman"/>
          <w:b/>
          <w:bCs/>
          <w:sz w:val="24"/>
          <w:szCs w:val="24"/>
        </w:rPr>
        <w:t>. Гаранти</w:t>
      </w:r>
      <w:r w:rsidR="00033758" w:rsidRPr="008064CB">
        <w:rPr>
          <w:rFonts w:ascii="Times New Roman" w:hAnsi="Times New Roman" w:cs="Times New Roman"/>
          <w:b/>
          <w:bCs/>
          <w:sz w:val="24"/>
          <w:szCs w:val="24"/>
        </w:rPr>
        <w:t>я</w:t>
      </w:r>
      <w:r w:rsidR="00FC14E3" w:rsidRPr="008064CB">
        <w:rPr>
          <w:rFonts w:ascii="Times New Roman" w:hAnsi="Times New Roman" w:cs="Times New Roman"/>
          <w:b/>
          <w:bCs/>
          <w:sz w:val="24"/>
          <w:szCs w:val="24"/>
        </w:rPr>
        <w:t xml:space="preserve"> </w:t>
      </w:r>
      <w:r w:rsidR="00FD3543">
        <w:rPr>
          <w:rFonts w:ascii="Times New Roman" w:hAnsi="Times New Roman" w:cs="Times New Roman"/>
          <w:b/>
          <w:bCs/>
          <w:sz w:val="24"/>
          <w:szCs w:val="24"/>
        </w:rPr>
        <w:t>Подрядчика работ</w:t>
      </w:r>
      <w:r w:rsidR="00FC14E3" w:rsidRPr="008064CB">
        <w:rPr>
          <w:rFonts w:ascii="Times New Roman" w:hAnsi="Times New Roman" w:cs="Times New Roman"/>
          <w:b/>
          <w:bCs/>
          <w:sz w:val="24"/>
          <w:szCs w:val="24"/>
        </w:rPr>
        <w:t>:</w:t>
      </w:r>
    </w:p>
    <w:p w:rsidR="00FC14E3" w:rsidRDefault="00EA3DBA" w:rsidP="00587B97">
      <w:pPr>
        <w:pStyle w:val="a5"/>
        <w:tabs>
          <w:tab w:val="clear" w:pos="432"/>
          <w:tab w:val="clear" w:pos="720"/>
          <w:tab w:val="left" w:pos="180"/>
          <w:tab w:val="left" w:pos="708"/>
        </w:tabs>
        <w:spacing w:after="0"/>
        <w:ind w:left="0" w:right="225"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FC14E3" w:rsidRPr="009E54C9">
        <w:rPr>
          <w:rFonts w:ascii="Times New Roman" w:hAnsi="Times New Roman" w:cs="Times New Roman"/>
          <w:sz w:val="24"/>
          <w:szCs w:val="24"/>
        </w:rPr>
        <w:t>Подрядчик д</w:t>
      </w:r>
      <w:r w:rsidR="00FC14E3" w:rsidRPr="008064CB">
        <w:rPr>
          <w:rFonts w:ascii="Times New Roman" w:hAnsi="Times New Roman" w:cs="Times New Roman"/>
          <w:sz w:val="24"/>
          <w:szCs w:val="24"/>
        </w:rPr>
        <w:t>олжен гарантировать:</w:t>
      </w:r>
    </w:p>
    <w:p w:rsidR="004B7F6C" w:rsidRPr="008064CB" w:rsidRDefault="004B7F6C" w:rsidP="00587B97">
      <w:pPr>
        <w:pStyle w:val="a5"/>
        <w:tabs>
          <w:tab w:val="clear" w:pos="432"/>
          <w:tab w:val="clear" w:pos="720"/>
          <w:tab w:val="left" w:pos="180"/>
          <w:tab w:val="left" w:pos="708"/>
        </w:tabs>
        <w:spacing w:after="0"/>
        <w:ind w:left="0" w:right="225" w:firstLine="567"/>
        <w:jc w:val="both"/>
        <w:rPr>
          <w:rFonts w:ascii="Times New Roman" w:hAnsi="Times New Roman" w:cs="Times New Roman"/>
          <w:sz w:val="24"/>
          <w:szCs w:val="24"/>
        </w:rPr>
      </w:pPr>
    </w:p>
    <w:p w:rsidR="00FC14E3" w:rsidRPr="008064CB" w:rsidRDefault="00EA3DBA" w:rsidP="0014507A">
      <w:pPr>
        <w:pStyle w:val="a5"/>
        <w:tabs>
          <w:tab w:val="clear" w:pos="432"/>
          <w:tab w:val="clear" w:pos="720"/>
        </w:tabs>
        <w:spacing w:after="0"/>
        <w:ind w:left="1134" w:right="225" w:hanging="1134"/>
        <w:jc w:val="both"/>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1</w:t>
      </w:r>
      <w:r w:rsidR="00075074" w:rsidRPr="008064CB">
        <w:rPr>
          <w:rFonts w:ascii="Times New Roman" w:hAnsi="Times New Roman" w:cs="Times New Roman"/>
          <w:sz w:val="24"/>
          <w:szCs w:val="24"/>
        </w:rPr>
        <w:t>2</w:t>
      </w:r>
      <w:r w:rsidR="00FC14E3" w:rsidRPr="008064CB">
        <w:rPr>
          <w:rFonts w:ascii="Times New Roman" w:hAnsi="Times New Roman" w:cs="Times New Roman"/>
          <w:sz w:val="24"/>
          <w:szCs w:val="24"/>
        </w:rPr>
        <w:t>.1.</w:t>
      </w:r>
      <w:r w:rsidR="0014507A">
        <w:rPr>
          <w:rFonts w:ascii="Times New Roman" w:hAnsi="Times New Roman" w:cs="Times New Roman"/>
          <w:sz w:val="24"/>
          <w:szCs w:val="24"/>
        </w:rPr>
        <w:t xml:space="preserve"> </w:t>
      </w:r>
      <w:r w:rsidR="00FC14E3" w:rsidRPr="008064CB">
        <w:rPr>
          <w:rFonts w:ascii="Times New Roman" w:hAnsi="Times New Roman" w:cs="Times New Roman"/>
          <w:sz w:val="24"/>
          <w:szCs w:val="24"/>
        </w:rPr>
        <w:t xml:space="preserve">Надлежащее качество </w:t>
      </w:r>
      <w:r w:rsidR="00162C4A" w:rsidRPr="008064CB">
        <w:rPr>
          <w:rFonts w:ascii="Times New Roman" w:hAnsi="Times New Roman" w:cs="Times New Roman"/>
          <w:sz w:val="24"/>
          <w:szCs w:val="24"/>
        </w:rPr>
        <w:t>Р</w:t>
      </w:r>
      <w:r w:rsidR="00FC14E3" w:rsidRPr="008064CB">
        <w:rPr>
          <w:rFonts w:ascii="Times New Roman" w:hAnsi="Times New Roman" w:cs="Times New Roman"/>
          <w:sz w:val="24"/>
          <w:szCs w:val="24"/>
        </w:rPr>
        <w:t xml:space="preserve">абот в полном объеме в соответствии с проектной </w:t>
      </w:r>
      <w:r w:rsidR="0055263E">
        <w:rPr>
          <w:rFonts w:ascii="Times New Roman" w:hAnsi="Times New Roman" w:cs="Times New Roman"/>
          <w:sz w:val="24"/>
          <w:szCs w:val="24"/>
        </w:rPr>
        <w:t xml:space="preserve"> </w:t>
      </w:r>
      <w:r w:rsidR="00FC14E3" w:rsidRPr="008064CB">
        <w:rPr>
          <w:rFonts w:ascii="Times New Roman" w:hAnsi="Times New Roman" w:cs="Times New Roman"/>
          <w:sz w:val="24"/>
          <w:szCs w:val="24"/>
        </w:rPr>
        <w:t>документацией и действующей норма</w:t>
      </w:r>
      <w:r w:rsidR="00162C4A" w:rsidRPr="008064CB">
        <w:rPr>
          <w:rFonts w:ascii="Times New Roman" w:hAnsi="Times New Roman" w:cs="Times New Roman"/>
          <w:sz w:val="24"/>
          <w:szCs w:val="24"/>
        </w:rPr>
        <w:t>тивно-технической документацией.</w:t>
      </w:r>
    </w:p>
    <w:p w:rsidR="00162C4A" w:rsidRPr="008064CB" w:rsidRDefault="0055263E" w:rsidP="0055263E">
      <w:pPr>
        <w:pStyle w:val="a5"/>
        <w:tabs>
          <w:tab w:val="clear" w:pos="432"/>
          <w:tab w:val="clear" w:pos="720"/>
          <w:tab w:val="left" w:pos="567"/>
        </w:tabs>
        <w:spacing w:after="0"/>
        <w:ind w:right="225"/>
        <w:jc w:val="both"/>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1</w:t>
      </w:r>
      <w:r w:rsidR="00075074" w:rsidRPr="008064CB">
        <w:rPr>
          <w:rFonts w:ascii="Times New Roman" w:hAnsi="Times New Roman" w:cs="Times New Roman"/>
          <w:sz w:val="24"/>
          <w:szCs w:val="24"/>
        </w:rPr>
        <w:t>2</w:t>
      </w:r>
      <w:r w:rsidR="00FC14E3" w:rsidRPr="008064CB">
        <w:rPr>
          <w:rFonts w:ascii="Times New Roman" w:hAnsi="Times New Roman" w:cs="Times New Roman"/>
          <w:sz w:val="24"/>
          <w:szCs w:val="24"/>
        </w:rPr>
        <w:t xml:space="preserve">.2. </w:t>
      </w:r>
      <w:r w:rsidR="00EA3DBA">
        <w:rPr>
          <w:rFonts w:ascii="Times New Roman" w:hAnsi="Times New Roman" w:cs="Times New Roman"/>
          <w:sz w:val="24"/>
          <w:szCs w:val="24"/>
        </w:rPr>
        <w:t xml:space="preserve"> </w:t>
      </w:r>
      <w:r w:rsidR="00FC14E3" w:rsidRPr="008064CB">
        <w:rPr>
          <w:rFonts w:ascii="Times New Roman" w:hAnsi="Times New Roman" w:cs="Times New Roman"/>
          <w:sz w:val="24"/>
          <w:szCs w:val="24"/>
        </w:rPr>
        <w:t xml:space="preserve">Выполнение всех </w:t>
      </w:r>
      <w:r w:rsidR="00162C4A" w:rsidRPr="008064CB">
        <w:rPr>
          <w:rFonts w:ascii="Times New Roman" w:hAnsi="Times New Roman" w:cs="Times New Roman"/>
          <w:sz w:val="24"/>
          <w:szCs w:val="24"/>
        </w:rPr>
        <w:t>Р</w:t>
      </w:r>
      <w:r w:rsidR="00FC14E3" w:rsidRPr="008064CB">
        <w:rPr>
          <w:rFonts w:ascii="Times New Roman" w:hAnsi="Times New Roman" w:cs="Times New Roman"/>
          <w:sz w:val="24"/>
          <w:szCs w:val="24"/>
        </w:rPr>
        <w:t xml:space="preserve">абот в </w:t>
      </w:r>
      <w:r w:rsidR="00162C4A" w:rsidRPr="008064CB">
        <w:rPr>
          <w:rFonts w:ascii="Times New Roman" w:hAnsi="Times New Roman" w:cs="Times New Roman"/>
          <w:sz w:val="24"/>
          <w:szCs w:val="24"/>
        </w:rPr>
        <w:t xml:space="preserve">установленные </w:t>
      </w:r>
      <w:r w:rsidR="00FC14E3" w:rsidRPr="008064CB">
        <w:rPr>
          <w:rFonts w:ascii="Times New Roman" w:hAnsi="Times New Roman" w:cs="Times New Roman"/>
          <w:sz w:val="24"/>
          <w:szCs w:val="24"/>
        </w:rPr>
        <w:t>сроки</w:t>
      </w:r>
      <w:r w:rsidR="00162C4A" w:rsidRPr="008064CB">
        <w:rPr>
          <w:rFonts w:ascii="Times New Roman" w:hAnsi="Times New Roman" w:cs="Times New Roman"/>
          <w:sz w:val="24"/>
          <w:szCs w:val="24"/>
        </w:rPr>
        <w:t>.</w:t>
      </w:r>
    </w:p>
    <w:p w:rsidR="00FC14E3" w:rsidRPr="008064CB" w:rsidRDefault="0055263E" w:rsidP="003F3853">
      <w:pPr>
        <w:pStyle w:val="a5"/>
        <w:tabs>
          <w:tab w:val="clear" w:pos="432"/>
          <w:tab w:val="clear" w:pos="720"/>
        </w:tabs>
        <w:spacing w:after="0"/>
        <w:ind w:left="1134" w:right="225" w:hanging="1134"/>
        <w:jc w:val="both"/>
        <w:rPr>
          <w:rFonts w:ascii="Times New Roman" w:hAnsi="Times New Roman" w:cs="Times New Roman"/>
          <w:sz w:val="24"/>
          <w:szCs w:val="24"/>
        </w:rPr>
      </w:pPr>
      <w:r>
        <w:rPr>
          <w:rFonts w:ascii="Times New Roman" w:hAnsi="Times New Roman" w:cs="Times New Roman"/>
          <w:sz w:val="24"/>
          <w:szCs w:val="24"/>
        </w:rPr>
        <w:t xml:space="preserve">       </w:t>
      </w:r>
      <w:r w:rsidR="00FC14E3" w:rsidRPr="008064CB">
        <w:rPr>
          <w:rFonts w:ascii="Times New Roman" w:hAnsi="Times New Roman" w:cs="Times New Roman"/>
          <w:sz w:val="24"/>
          <w:szCs w:val="24"/>
        </w:rPr>
        <w:t>1</w:t>
      </w:r>
      <w:r w:rsidR="00075074" w:rsidRPr="008064CB">
        <w:rPr>
          <w:rFonts w:ascii="Times New Roman" w:hAnsi="Times New Roman" w:cs="Times New Roman"/>
          <w:sz w:val="24"/>
          <w:szCs w:val="24"/>
        </w:rPr>
        <w:t>2</w:t>
      </w:r>
      <w:r w:rsidR="00FC14E3" w:rsidRPr="008064CB">
        <w:rPr>
          <w:rFonts w:ascii="Times New Roman" w:hAnsi="Times New Roman" w:cs="Times New Roman"/>
          <w:sz w:val="24"/>
          <w:szCs w:val="24"/>
        </w:rPr>
        <w:t>.3. Возмещение Заказчику причиненных убытков при обнаружении недостатков в процессе г</w:t>
      </w:r>
      <w:r w:rsidR="00162C4A" w:rsidRPr="008064CB">
        <w:rPr>
          <w:rFonts w:ascii="Times New Roman" w:hAnsi="Times New Roman" w:cs="Times New Roman"/>
          <w:sz w:val="24"/>
          <w:szCs w:val="24"/>
        </w:rPr>
        <w:t>арантийной эксплуатации объекта.</w:t>
      </w:r>
    </w:p>
    <w:p w:rsidR="00FC14E3" w:rsidRPr="008064CB" w:rsidRDefault="0055263E" w:rsidP="003F3853">
      <w:pPr>
        <w:pStyle w:val="a8"/>
        <w:tabs>
          <w:tab w:val="left" w:pos="567"/>
        </w:tabs>
        <w:spacing w:after="0"/>
        <w:ind w:left="1134" w:right="225" w:hanging="1986"/>
        <w:jc w:val="both"/>
      </w:pPr>
      <w:r>
        <w:t xml:space="preserve">                    </w:t>
      </w:r>
      <w:r w:rsidR="002B74D9">
        <w:t xml:space="preserve"> </w:t>
      </w:r>
      <w:r w:rsidR="00EA3DBA">
        <w:t>1</w:t>
      </w:r>
      <w:r w:rsidR="00075074" w:rsidRPr="008064CB">
        <w:t>2</w:t>
      </w:r>
      <w:r w:rsidR="00FC14E3" w:rsidRPr="008064CB">
        <w:t>.4.</w:t>
      </w:r>
      <w:r w:rsidR="00162C4A" w:rsidRPr="008064CB">
        <w:t xml:space="preserve"> </w:t>
      </w:r>
      <w:r w:rsidR="00FC14E3" w:rsidRPr="008064CB">
        <w:t>Подрядчик несет ответственность</w:t>
      </w:r>
      <w:r w:rsidR="00162C4A" w:rsidRPr="008064CB">
        <w:t xml:space="preserve"> перед Заказчиком</w:t>
      </w:r>
      <w:r w:rsidR="00FC14E3" w:rsidRPr="008064CB">
        <w:t xml:space="preserve"> за причиненный своими действиями или бездействиями ущерб оборудованию</w:t>
      </w:r>
      <w:r w:rsidR="009A3D56" w:rsidRPr="008064CB">
        <w:t>,</w:t>
      </w:r>
      <w:r w:rsidR="00162C4A" w:rsidRPr="008064CB">
        <w:t xml:space="preserve"> </w:t>
      </w:r>
      <w:r w:rsidR="00FC14E3" w:rsidRPr="008064CB">
        <w:t>зданиям и сооружениям Заказчика в размере затрат на восстановление</w:t>
      </w:r>
      <w:r w:rsidR="00162C4A" w:rsidRPr="008064CB">
        <w:t>.</w:t>
      </w:r>
      <w:r w:rsidR="00FC14E3" w:rsidRPr="008064CB">
        <w:t xml:space="preserve"> </w:t>
      </w:r>
    </w:p>
    <w:p w:rsidR="0043078C" w:rsidRPr="008064CB" w:rsidRDefault="003F3853" w:rsidP="003F3853">
      <w:pPr>
        <w:pStyle w:val="a8"/>
        <w:tabs>
          <w:tab w:val="left" w:pos="567"/>
          <w:tab w:val="left" w:pos="1134"/>
        </w:tabs>
        <w:spacing w:after="0"/>
        <w:ind w:left="1134" w:right="225" w:hanging="851"/>
        <w:jc w:val="both"/>
      </w:pPr>
      <w:r>
        <w:t xml:space="preserve">  </w:t>
      </w:r>
      <w:r w:rsidR="00FC14E3" w:rsidRPr="008064CB">
        <w:t>1</w:t>
      </w:r>
      <w:r w:rsidR="00075074" w:rsidRPr="008064CB">
        <w:t>2</w:t>
      </w:r>
      <w:r w:rsidR="00FC14E3" w:rsidRPr="008064CB">
        <w:t>.5.</w:t>
      </w:r>
      <w:r w:rsidR="00EA3DBA">
        <w:t xml:space="preserve">  </w:t>
      </w:r>
      <w:r w:rsidR="00FC14E3" w:rsidRPr="008064CB">
        <w:t xml:space="preserve">Срок гарантии  выполненных </w:t>
      </w:r>
      <w:r w:rsidR="008F5708" w:rsidRPr="008064CB">
        <w:t>Р</w:t>
      </w:r>
      <w:r w:rsidR="00FC14E3" w:rsidRPr="008064CB">
        <w:t xml:space="preserve">абот устанавливается продолжительностью не </w:t>
      </w:r>
      <w:r w:rsidR="00FC14E3" w:rsidRPr="009E1D1B">
        <w:t xml:space="preserve">менее </w:t>
      </w:r>
      <w:r w:rsidR="00FF5D20" w:rsidRPr="009E1D1B">
        <w:t>36</w:t>
      </w:r>
      <w:r>
        <w:t xml:space="preserve"> </w:t>
      </w:r>
      <w:r w:rsidR="00FC14E3" w:rsidRPr="009E1D1B">
        <w:t xml:space="preserve"> месяцев </w:t>
      </w:r>
      <w:r>
        <w:t xml:space="preserve"> </w:t>
      </w:r>
      <w:r w:rsidR="00FC14E3" w:rsidRPr="008064CB">
        <w:t xml:space="preserve">с </w:t>
      </w:r>
      <w:r>
        <w:t xml:space="preserve"> </w:t>
      </w:r>
      <w:r w:rsidR="00FC14E3" w:rsidRPr="008064CB">
        <w:t>момента</w:t>
      </w:r>
      <w:r>
        <w:t xml:space="preserve"> </w:t>
      </w:r>
      <w:r w:rsidR="00FC14E3" w:rsidRPr="008064CB">
        <w:t xml:space="preserve"> подписания </w:t>
      </w:r>
      <w:r>
        <w:t xml:space="preserve"> </w:t>
      </w:r>
      <w:r w:rsidR="008F5708" w:rsidRPr="008064CB">
        <w:t>А</w:t>
      </w:r>
      <w:r w:rsidR="00FC14E3" w:rsidRPr="008064CB">
        <w:t>кта приемки  в промышленную эксплуатацию</w:t>
      </w:r>
      <w:r w:rsidR="00F65FBD" w:rsidRPr="00F65FBD">
        <w:t xml:space="preserve"> </w:t>
      </w:r>
      <w:r w:rsidR="006B1296" w:rsidRPr="006B1296">
        <w:t xml:space="preserve">СКУ </w:t>
      </w:r>
      <w:r w:rsidR="006B1296">
        <w:t xml:space="preserve"> </w:t>
      </w:r>
      <w:r w:rsidR="00F65FBD" w:rsidRPr="007F7E98">
        <w:rPr>
          <w:bCs/>
        </w:rPr>
        <w:t>ГРП</w:t>
      </w:r>
      <w:r w:rsidR="008F5708" w:rsidRPr="008064CB">
        <w:t>.</w:t>
      </w:r>
    </w:p>
    <w:p w:rsidR="000B29CC" w:rsidRDefault="00070D46" w:rsidP="00B31303">
      <w:pPr>
        <w:tabs>
          <w:tab w:val="left" w:pos="6120"/>
        </w:tabs>
        <w:spacing w:after="200"/>
        <w:ind w:hanging="851"/>
        <w:rPr>
          <w:rFonts w:eastAsiaTheme="minorEastAsia"/>
          <w:b/>
          <w:vertAlign w:val="superscript"/>
        </w:rPr>
      </w:pPr>
      <w:r w:rsidRPr="008064CB">
        <w:rPr>
          <w:rFonts w:eastAsiaTheme="minorEastAsia"/>
          <w:b/>
        </w:rPr>
        <w:t xml:space="preserve">              </w:t>
      </w:r>
      <w:r w:rsidRPr="008064CB">
        <w:rPr>
          <w:rFonts w:eastAsiaTheme="minorEastAsia"/>
          <w:b/>
          <w:vertAlign w:val="superscript"/>
        </w:rPr>
        <w:t xml:space="preserve">                                                                  </w:t>
      </w:r>
    </w:p>
    <w:p w:rsidR="000B29CC" w:rsidRDefault="000B29CC" w:rsidP="00B31303">
      <w:pPr>
        <w:tabs>
          <w:tab w:val="left" w:pos="6120"/>
        </w:tabs>
        <w:spacing w:after="200"/>
        <w:ind w:hanging="851"/>
        <w:rPr>
          <w:rFonts w:eastAsiaTheme="minorEastAsia"/>
          <w:b/>
          <w:vertAlign w:val="superscript"/>
        </w:rPr>
      </w:pPr>
    </w:p>
    <w:p w:rsidR="00070D46" w:rsidRPr="008064CB" w:rsidRDefault="00070D46" w:rsidP="00B31303">
      <w:pPr>
        <w:tabs>
          <w:tab w:val="left" w:pos="6120"/>
        </w:tabs>
        <w:spacing w:after="200"/>
        <w:ind w:hanging="851"/>
        <w:rPr>
          <w:rFonts w:eastAsiaTheme="minorEastAsia"/>
        </w:rPr>
      </w:pPr>
      <w:r w:rsidRPr="008064CB">
        <w:rPr>
          <w:rFonts w:eastAsiaTheme="minorEastAsia"/>
          <w:b/>
          <w:vertAlign w:val="superscript"/>
        </w:rPr>
        <w:t xml:space="preserve">                 </w:t>
      </w:r>
    </w:p>
    <w:p w:rsidR="003F3853" w:rsidRPr="003F3853" w:rsidRDefault="00A776EE" w:rsidP="00500967">
      <w:pPr>
        <w:pStyle w:val="a5"/>
        <w:tabs>
          <w:tab w:val="clear" w:pos="432"/>
          <w:tab w:val="clear" w:pos="720"/>
          <w:tab w:val="left" w:pos="708"/>
        </w:tabs>
        <w:spacing w:after="0"/>
        <w:ind w:left="0" w:right="225" w:firstLine="0"/>
        <w:rPr>
          <w:rFonts w:ascii="Times New Roman" w:hAnsi="Times New Roman" w:cs="Times New Roman"/>
          <w:sz w:val="24"/>
          <w:szCs w:val="24"/>
        </w:rPr>
      </w:pPr>
      <w:bookmarkStart w:id="0" w:name="_GoBack"/>
      <w:bookmarkEnd w:id="0"/>
      <w:r w:rsidRPr="00A776EE">
        <w:rPr>
          <w:rFonts w:ascii="Times New Roman" w:hAnsi="Times New Roman" w:cs="Times New Roman"/>
          <w:sz w:val="24"/>
          <w:szCs w:val="24"/>
        </w:rPr>
        <w:t>.</w:t>
      </w:r>
      <w:r w:rsidR="003F3853" w:rsidRPr="003F3853">
        <w:rPr>
          <w:rFonts w:ascii="Times New Roman" w:hAnsi="Times New Roman" w:cs="Times New Roman"/>
          <w:sz w:val="24"/>
          <w:szCs w:val="24"/>
        </w:rPr>
        <w:t xml:space="preserve">                   </w:t>
      </w:r>
    </w:p>
    <w:sectPr w:rsidR="003F3853" w:rsidRPr="003F3853" w:rsidSect="00774112">
      <w:pgSz w:w="11906" w:h="16838" w:code="9"/>
      <w:pgMar w:top="567" w:right="707"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1FA" w:rsidRDefault="00D701FA" w:rsidP="00BA63E4">
      <w:r>
        <w:separator/>
      </w:r>
    </w:p>
  </w:endnote>
  <w:endnote w:type="continuationSeparator" w:id="0">
    <w:p w:rsidR="00D701FA" w:rsidRDefault="00D701FA" w:rsidP="00BA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1FA" w:rsidRDefault="00D701FA" w:rsidP="00BA63E4">
      <w:r>
        <w:separator/>
      </w:r>
    </w:p>
  </w:footnote>
  <w:footnote w:type="continuationSeparator" w:id="0">
    <w:p w:rsidR="00D701FA" w:rsidRDefault="00D701FA" w:rsidP="00BA6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E786452"/>
    <w:lvl w:ilvl="0">
      <w:start w:val="1"/>
      <w:numFmt w:val="bullet"/>
      <w:lvlText w:val=""/>
      <w:lvlJc w:val="left"/>
      <w:pPr>
        <w:tabs>
          <w:tab w:val="num" w:pos="786"/>
        </w:tabs>
        <w:ind w:left="786" w:hanging="360"/>
      </w:pPr>
      <w:rPr>
        <w:rFonts w:ascii="Symbol" w:hAnsi="Symbol" w:hint="default"/>
        <w:sz w:val="22"/>
      </w:rPr>
    </w:lvl>
  </w:abstractNum>
  <w:abstractNum w:abstractNumId="1">
    <w:nsid w:val="01652A4F"/>
    <w:multiLevelType w:val="multilevel"/>
    <w:tmpl w:val="9618B440"/>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059A181F"/>
    <w:multiLevelType w:val="multilevel"/>
    <w:tmpl w:val="35A0C2D0"/>
    <w:lvl w:ilvl="0">
      <w:start w:val="11"/>
      <w:numFmt w:val="decimal"/>
      <w:lvlText w:val="%1"/>
      <w:lvlJc w:val="left"/>
      <w:pPr>
        <w:ind w:left="420" w:hanging="420"/>
      </w:pPr>
      <w:rPr>
        <w:rFonts w:hint="default"/>
      </w:rPr>
    </w:lvl>
    <w:lvl w:ilvl="1">
      <w:start w:val="7"/>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05A7782B"/>
    <w:multiLevelType w:val="multilevel"/>
    <w:tmpl w:val="C804EA9A"/>
    <w:lvl w:ilvl="0">
      <w:start w:val="5"/>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nsid w:val="0860727B"/>
    <w:multiLevelType w:val="hybridMultilevel"/>
    <w:tmpl w:val="14241120"/>
    <w:lvl w:ilvl="0" w:tplc="10783A62">
      <w:numFmt w:val="bullet"/>
      <w:lvlText w:val="-"/>
      <w:lvlJc w:val="left"/>
      <w:pPr>
        <w:ind w:left="1527" w:hanging="360"/>
      </w:pPr>
      <w:rPr>
        <w:rFonts w:ascii="Times New Roman" w:eastAsia="Verdana" w:hAnsi="Times New Roman" w:cs="Times New Roman" w:hint="default"/>
      </w:rPr>
    </w:lvl>
    <w:lvl w:ilvl="1" w:tplc="04190003" w:tentative="1">
      <w:start w:val="1"/>
      <w:numFmt w:val="bullet"/>
      <w:lvlText w:val="o"/>
      <w:lvlJc w:val="left"/>
      <w:pPr>
        <w:ind w:left="2247" w:hanging="360"/>
      </w:pPr>
      <w:rPr>
        <w:rFonts w:ascii="Courier New" w:hAnsi="Courier New" w:cs="Courier New" w:hint="default"/>
      </w:rPr>
    </w:lvl>
    <w:lvl w:ilvl="2" w:tplc="04190005" w:tentative="1">
      <w:start w:val="1"/>
      <w:numFmt w:val="bullet"/>
      <w:lvlText w:val=""/>
      <w:lvlJc w:val="left"/>
      <w:pPr>
        <w:ind w:left="2967" w:hanging="360"/>
      </w:pPr>
      <w:rPr>
        <w:rFonts w:ascii="Wingdings" w:hAnsi="Wingdings" w:hint="default"/>
      </w:rPr>
    </w:lvl>
    <w:lvl w:ilvl="3" w:tplc="04190001" w:tentative="1">
      <w:start w:val="1"/>
      <w:numFmt w:val="bullet"/>
      <w:lvlText w:val=""/>
      <w:lvlJc w:val="left"/>
      <w:pPr>
        <w:ind w:left="3687" w:hanging="360"/>
      </w:pPr>
      <w:rPr>
        <w:rFonts w:ascii="Symbol" w:hAnsi="Symbol" w:hint="default"/>
      </w:rPr>
    </w:lvl>
    <w:lvl w:ilvl="4" w:tplc="04190003" w:tentative="1">
      <w:start w:val="1"/>
      <w:numFmt w:val="bullet"/>
      <w:lvlText w:val="o"/>
      <w:lvlJc w:val="left"/>
      <w:pPr>
        <w:ind w:left="4407" w:hanging="360"/>
      </w:pPr>
      <w:rPr>
        <w:rFonts w:ascii="Courier New" w:hAnsi="Courier New" w:cs="Courier New" w:hint="default"/>
      </w:rPr>
    </w:lvl>
    <w:lvl w:ilvl="5" w:tplc="04190005" w:tentative="1">
      <w:start w:val="1"/>
      <w:numFmt w:val="bullet"/>
      <w:lvlText w:val=""/>
      <w:lvlJc w:val="left"/>
      <w:pPr>
        <w:ind w:left="5127" w:hanging="360"/>
      </w:pPr>
      <w:rPr>
        <w:rFonts w:ascii="Wingdings" w:hAnsi="Wingdings" w:hint="default"/>
      </w:rPr>
    </w:lvl>
    <w:lvl w:ilvl="6" w:tplc="04190001" w:tentative="1">
      <w:start w:val="1"/>
      <w:numFmt w:val="bullet"/>
      <w:lvlText w:val=""/>
      <w:lvlJc w:val="left"/>
      <w:pPr>
        <w:ind w:left="5847" w:hanging="360"/>
      </w:pPr>
      <w:rPr>
        <w:rFonts w:ascii="Symbol" w:hAnsi="Symbol" w:hint="default"/>
      </w:rPr>
    </w:lvl>
    <w:lvl w:ilvl="7" w:tplc="04190003" w:tentative="1">
      <w:start w:val="1"/>
      <w:numFmt w:val="bullet"/>
      <w:lvlText w:val="o"/>
      <w:lvlJc w:val="left"/>
      <w:pPr>
        <w:ind w:left="6567" w:hanging="360"/>
      </w:pPr>
      <w:rPr>
        <w:rFonts w:ascii="Courier New" w:hAnsi="Courier New" w:cs="Courier New" w:hint="default"/>
      </w:rPr>
    </w:lvl>
    <w:lvl w:ilvl="8" w:tplc="04190005" w:tentative="1">
      <w:start w:val="1"/>
      <w:numFmt w:val="bullet"/>
      <w:lvlText w:val=""/>
      <w:lvlJc w:val="left"/>
      <w:pPr>
        <w:ind w:left="7287" w:hanging="360"/>
      </w:pPr>
      <w:rPr>
        <w:rFonts w:ascii="Wingdings" w:hAnsi="Wingdings" w:hint="default"/>
      </w:rPr>
    </w:lvl>
  </w:abstractNum>
  <w:abstractNum w:abstractNumId="5">
    <w:nsid w:val="08AD7F5B"/>
    <w:multiLevelType w:val="multilevel"/>
    <w:tmpl w:val="ACFA7F4C"/>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140"/>
        </w:tabs>
        <w:ind w:left="1140" w:hanging="360"/>
      </w:pPr>
      <w:rPr>
        <w:rFonts w:hint="default"/>
      </w:rPr>
    </w:lvl>
    <w:lvl w:ilvl="2">
      <w:start w:val="1"/>
      <w:numFmt w:val="decimal"/>
      <w:isLgl/>
      <w:lvlText w:val="%1.%2.%3"/>
      <w:lvlJc w:val="left"/>
      <w:pPr>
        <w:tabs>
          <w:tab w:val="num" w:pos="1920"/>
        </w:tabs>
        <w:ind w:left="192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120"/>
        </w:tabs>
        <w:ind w:left="3120" w:hanging="1080"/>
      </w:pPr>
      <w:rPr>
        <w:rFonts w:hint="default"/>
      </w:rPr>
    </w:lvl>
    <w:lvl w:ilvl="5">
      <w:start w:val="1"/>
      <w:numFmt w:val="decimal"/>
      <w:isLgl/>
      <w:lvlText w:val="%1.%2.%3.%4.%5.%6"/>
      <w:lvlJc w:val="left"/>
      <w:pPr>
        <w:tabs>
          <w:tab w:val="num" w:pos="3540"/>
        </w:tabs>
        <w:ind w:left="354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740"/>
        </w:tabs>
        <w:ind w:left="4740" w:hanging="144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6">
    <w:nsid w:val="0C7C148B"/>
    <w:multiLevelType w:val="hybridMultilevel"/>
    <w:tmpl w:val="2016642A"/>
    <w:lvl w:ilvl="0" w:tplc="C98CA7CC">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7">
    <w:nsid w:val="11FB6AC4"/>
    <w:multiLevelType w:val="hybridMultilevel"/>
    <w:tmpl w:val="BCEE9866"/>
    <w:lvl w:ilvl="0" w:tplc="C98CA7CC">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8">
    <w:nsid w:val="17B5366F"/>
    <w:multiLevelType w:val="hybridMultilevel"/>
    <w:tmpl w:val="DB4C9F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5C4E73"/>
    <w:multiLevelType w:val="hybridMultilevel"/>
    <w:tmpl w:val="D08AF732"/>
    <w:lvl w:ilvl="0" w:tplc="5DF2691A">
      <w:start w:val="1"/>
      <w:numFmt w:val="bullet"/>
      <w:lvlText w:val=""/>
      <w:lvlJc w:val="left"/>
      <w:pPr>
        <w:tabs>
          <w:tab w:val="num" w:pos="3000"/>
        </w:tabs>
        <w:ind w:left="3000" w:hanging="360"/>
      </w:pPr>
      <w:rPr>
        <w:rFonts w:ascii="Symbol" w:hAnsi="Symbol" w:hint="default"/>
      </w:rPr>
    </w:lvl>
    <w:lvl w:ilvl="1" w:tplc="04190003" w:tentative="1">
      <w:start w:val="1"/>
      <w:numFmt w:val="bullet"/>
      <w:lvlText w:val="o"/>
      <w:lvlJc w:val="left"/>
      <w:pPr>
        <w:tabs>
          <w:tab w:val="num" w:pos="3000"/>
        </w:tabs>
        <w:ind w:left="3000" w:hanging="360"/>
      </w:pPr>
      <w:rPr>
        <w:rFonts w:ascii="Courier New" w:hAnsi="Courier New" w:cs="Courier New" w:hint="default"/>
      </w:rPr>
    </w:lvl>
    <w:lvl w:ilvl="2" w:tplc="5DF2691A">
      <w:start w:val="1"/>
      <w:numFmt w:val="bullet"/>
      <w:lvlText w:val=""/>
      <w:lvlJc w:val="left"/>
      <w:pPr>
        <w:tabs>
          <w:tab w:val="num" w:pos="3720"/>
        </w:tabs>
        <w:ind w:left="3720" w:hanging="360"/>
      </w:pPr>
      <w:rPr>
        <w:rFonts w:ascii="Symbol" w:hAnsi="Symbol" w:hint="default"/>
      </w:rPr>
    </w:lvl>
    <w:lvl w:ilvl="3" w:tplc="04190001" w:tentative="1">
      <w:start w:val="1"/>
      <w:numFmt w:val="bullet"/>
      <w:lvlText w:val=""/>
      <w:lvlJc w:val="left"/>
      <w:pPr>
        <w:tabs>
          <w:tab w:val="num" w:pos="4440"/>
        </w:tabs>
        <w:ind w:left="4440" w:hanging="360"/>
      </w:pPr>
      <w:rPr>
        <w:rFonts w:ascii="Symbol" w:hAnsi="Symbol" w:hint="default"/>
      </w:rPr>
    </w:lvl>
    <w:lvl w:ilvl="4" w:tplc="04190003" w:tentative="1">
      <w:start w:val="1"/>
      <w:numFmt w:val="bullet"/>
      <w:lvlText w:val="o"/>
      <w:lvlJc w:val="left"/>
      <w:pPr>
        <w:tabs>
          <w:tab w:val="num" w:pos="5160"/>
        </w:tabs>
        <w:ind w:left="5160" w:hanging="360"/>
      </w:pPr>
      <w:rPr>
        <w:rFonts w:ascii="Courier New" w:hAnsi="Courier New" w:cs="Courier New" w:hint="default"/>
      </w:rPr>
    </w:lvl>
    <w:lvl w:ilvl="5" w:tplc="04190005" w:tentative="1">
      <w:start w:val="1"/>
      <w:numFmt w:val="bullet"/>
      <w:lvlText w:val=""/>
      <w:lvlJc w:val="left"/>
      <w:pPr>
        <w:tabs>
          <w:tab w:val="num" w:pos="5880"/>
        </w:tabs>
        <w:ind w:left="5880" w:hanging="360"/>
      </w:pPr>
      <w:rPr>
        <w:rFonts w:ascii="Wingdings" w:hAnsi="Wingdings" w:hint="default"/>
      </w:rPr>
    </w:lvl>
    <w:lvl w:ilvl="6" w:tplc="04190001" w:tentative="1">
      <w:start w:val="1"/>
      <w:numFmt w:val="bullet"/>
      <w:lvlText w:val=""/>
      <w:lvlJc w:val="left"/>
      <w:pPr>
        <w:tabs>
          <w:tab w:val="num" w:pos="6600"/>
        </w:tabs>
        <w:ind w:left="6600" w:hanging="360"/>
      </w:pPr>
      <w:rPr>
        <w:rFonts w:ascii="Symbol" w:hAnsi="Symbol" w:hint="default"/>
      </w:rPr>
    </w:lvl>
    <w:lvl w:ilvl="7" w:tplc="04190003" w:tentative="1">
      <w:start w:val="1"/>
      <w:numFmt w:val="bullet"/>
      <w:lvlText w:val="o"/>
      <w:lvlJc w:val="left"/>
      <w:pPr>
        <w:tabs>
          <w:tab w:val="num" w:pos="7320"/>
        </w:tabs>
        <w:ind w:left="7320" w:hanging="360"/>
      </w:pPr>
      <w:rPr>
        <w:rFonts w:ascii="Courier New" w:hAnsi="Courier New" w:cs="Courier New" w:hint="default"/>
      </w:rPr>
    </w:lvl>
    <w:lvl w:ilvl="8" w:tplc="04190005" w:tentative="1">
      <w:start w:val="1"/>
      <w:numFmt w:val="bullet"/>
      <w:lvlText w:val=""/>
      <w:lvlJc w:val="left"/>
      <w:pPr>
        <w:tabs>
          <w:tab w:val="num" w:pos="8040"/>
        </w:tabs>
        <w:ind w:left="8040" w:hanging="360"/>
      </w:pPr>
      <w:rPr>
        <w:rFonts w:ascii="Wingdings" w:hAnsi="Wingdings" w:hint="default"/>
      </w:rPr>
    </w:lvl>
  </w:abstractNum>
  <w:abstractNum w:abstractNumId="10">
    <w:nsid w:val="249401CC"/>
    <w:multiLevelType w:val="multilevel"/>
    <w:tmpl w:val="24A060DE"/>
    <w:lvl w:ilvl="0">
      <w:start w:val="7"/>
      <w:numFmt w:val="decimal"/>
      <w:lvlText w:val="%1"/>
      <w:lvlJc w:val="left"/>
      <w:pPr>
        <w:ind w:left="360" w:hanging="360"/>
      </w:pPr>
      <w:rPr>
        <w:rFonts w:hint="default"/>
      </w:rPr>
    </w:lvl>
    <w:lvl w:ilvl="1">
      <w:start w:val="1"/>
      <w:numFmt w:val="decimal"/>
      <w:lvlText w:val="%1.%2"/>
      <w:lvlJc w:val="left"/>
      <w:pPr>
        <w:ind w:left="830" w:hanging="36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490" w:hanging="108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790" w:hanging="144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5090" w:hanging="1800"/>
      </w:pPr>
      <w:rPr>
        <w:rFonts w:hint="default"/>
      </w:rPr>
    </w:lvl>
    <w:lvl w:ilvl="8">
      <w:start w:val="1"/>
      <w:numFmt w:val="decimal"/>
      <w:lvlText w:val="%1.%2.%3.%4.%5.%6.%7.%8.%9"/>
      <w:lvlJc w:val="left"/>
      <w:pPr>
        <w:ind w:left="5560" w:hanging="1800"/>
      </w:pPr>
      <w:rPr>
        <w:rFonts w:hint="default"/>
      </w:rPr>
    </w:lvl>
  </w:abstractNum>
  <w:abstractNum w:abstractNumId="11">
    <w:nsid w:val="2DF25238"/>
    <w:multiLevelType w:val="multilevel"/>
    <w:tmpl w:val="F2A42064"/>
    <w:lvl w:ilvl="0">
      <w:start w:val="6"/>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nsid w:val="32EC42E2"/>
    <w:multiLevelType w:val="multilevel"/>
    <w:tmpl w:val="1CDC9DB0"/>
    <w:lvl w:ilvl="0">
      <w:start w:val="5"/>
      <w:numFmt w:val="decimal"/>
      <w:lvlText w:val="%1"/>
      <w:lvlJc w:val="left"/>
      <w:pPr>
        <w:ind w:left="480" w:hanging="480"/>
      </w:pPr>
      <w:rPr>
        <w:rFonts w:hint="default"/>
      </w:rPr>
    </w:lvl>
    <w:lvl w:ilvl="1">
      <w:start w:val="4"/>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nsid w:val="366340AC"/>
    <w:multiLevelType w:val="hybridMultilevel"/>
    <w:tmpl w:val="69FA0D32"/>
    <w:lvl w:ilvl="0" w:tplc="796CA55C">
      <w:start w:val="4"/>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4">
    <w:nsid w:val="3A686704"/>
    <w:multiLevelType w:val="multilevel"/>
    <w:tmpl w:val="82D48ED0"/>
    <w:lvl w:ilvl="0">
      <w:start w:val="1"/>
      <w:numFmt w:val="decimal"/>
      <w:lvlText w:val="%1."/>
      <w:lvlJc w:val="right"/>
      <w:pPr>
        <w:ind w:left="72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15">
    <w:nsid w:val="3CDC7CD7"/>
    <w:multiLevelType w:val="multilevel"/>
    <w:tmpl w:val="124EAAFC"/>
    <w:lvl w:ilvl="0">
      <w:start w:val="10"/>
      <w:numFmt w:val="decimal"/>
      <w:lvlText w:val="%1."/>
      <w:lvlJc w:val="left"/>
      <w:pPr>
        <w:ind w:left="405" w:hanging="405"/>
      </w:pPr>
      <w:rPr>
        <w:rFonts w:hint="default"/>
        <w:i w:val="0"/>
      </w:rPr>
    </w:lvl>
    <w:lvl w:ilvl="1">
      <w:start w:val="5"/>
      <w:numFmt w:val="decimal"/>
      <w:lvlText w:val="%1.%2."/>
      <w:lvlJc w:val="left"/>
      <w:pPr>
        <w:ind w:left="1823" w:hanging="405"/>
      </w:pPr>
      <w:rPr>
        <w:rFonts w:hint="default"/>
        <w:i w:val="0"/>
      </w:rPr>
    </w:lvl>
    <w:lvl w:ilvl="2">
      <w:start w:val="1"/>
      <w:numFmt w:val="decimal"/>
      <w:lvlText w:val="%1.%2.%3."/>
      <w:lvlJc w:val="left"/>
      <w:pPr>
        <w:ind w:left="3012" w:hanging="720"/>
      </w:pPr>
      <w:rPr>
        <w:rFonts w:hint="default"/>
        <w:i w:val="0"/>
      </w:rPr>
    </w:lvl>
    <w:lvl w:ilvl="3">
      <w:start w:val="1"/>
      <w:numFmt w:val="decimal"/>
      <w:lvlText w:val="%1.%2.%3.%4."/>
      <w:lvlJc w:val="left"/>
      <w:pPr>
        <w:ind w:left="4158" w:hanging="720"/>
      </w:pPr>
      <w:rPr>
        <w:rFonts w:hint="default"/>
        <w:i w:val="0"/>
      </w:rPr>
    </w:lvl>
    <w:lvl w:ilvl="4">
      <w:start w:val="1"/>
      <w:numFmt w:val="decimal"/>
      <w:lvlText w:val="%1.%2.%3.%4.%5."/>
      <w:lvlJc w:val="left"/>
      <w:pPr>
        <w:ind w:left="5664" w:hanging="1080"/>
      </w:pPr>
      <w:rPr>
        <w:rFonts w:hint="default"/>
        <w:i w:val="0"/>
      </w:rPr>
    </w:lvl>
    <w:lvl w:ilvl="5">
      <w:start w:val="1"/>
      <w:numFmt w:val="decimal"/>
      <w:lvlText w:val="%1.%2.%3.%4.%5.%6."/>
      <w:lvlJc w:val="left"/>
      <w:pPr>
        <w:ind w:left="6810" w:hanging="1080"/>
      </w:pPr>
      <w:rPr>
        <w:rFonts w:hint="default"/>
        <w:i w:val="0"/>
      </w:rPr>
    </w:lvl>
    <w:lvl w:ilvl="6">
      <w:start w:val="1"/>
      <w:numFmt w:val="decimal"/>
      <w:lvlText w:val="%1.%2.%3.%4.%5.%6.%7."/>
      <w:lvlJc w:val="left"/>
      <w:pPr>
        <w:ind w:left="8316" w:hanging="1440"/>
      </w:pPr>
      <w:rPr>
        <w:rFonts w:hint="default"/>
        <w:i w:val="0"/>
      </w:rPr>
    </w:lvl>
    <w:lvl w:ilvl="7">
      <w:start w:val="1"/>
      <w:numFmt w:val="decimal"/>
      <w:lvlText w:val="%1.%2.%3.%4.%5.%6.%7.%8."/>
      <w:lvlJc w:val="left"/>
      <w:pPr>
        <w:ind w:left="9462" w:hanging="1440"/>
      </w:pPr>
      <w:rPr>
        <w:rFonts w:hint="default"/>
        <w:i w:val="0"/>
      </w:rPr>
    </w:lvl>
    <w:lvl w:ilvl="8">
      <w:start w:val="1"/>
      <w:numFmt w:val="decimal"/>
      <w:lvlText w:val="%1.%2.%3.%4.%5.%6.%7.%8.%9."/>
      <w:lvlJc w:val="left"/>
      <w:pPr>
        <w:ind w:left="10608" w:hanging="1440"/>
      </w:pPr>
      <w:rPr>
        <w:rFonts w:hint="default"/>
        <w:i w:val="0"/>
      </w:rPr>
    </w:lvl>
  </w:abstractNum>
  <w:abstractNum w:abstractNumId="16">
    <w:nsid w:val="3EA570A8"/>
    <w:multiLevelType w:val="multilevel"/>
    <w:tmpl w:val="6D4A36C4"/>
    <w:lvl w:ilvl="0">
      <w:start w:val="10"/>
      <w:numFmt w:val="decimal"/>
      <w:lvlText w:val="%1."/>
      <w:lvlJc w:val="left"/>
      <w:pPr>
        <w:ind w:left="600" w:hanging="600"/>
      </w:pPr>
      <w:rPr>
        <w:rFonts w:cs="Times New Roman" w:hint="default"/>
      </w:rPr>
    </w:lvl>
    <w:lvl w:ilvl="1">
      <w:start w:val="1"/>
      <w:numFmt w:val="decimal"/>
      <w:lvlText w:val="%1.%2."/>
      <w:lvlJc w:val="left"/>
      <w:pPr>
        <w:ind w:left="1855" w:hanging="720"/>
      </w:pPr>
      <w:rPr>
        <w:rFonts w:cs="Times New Roman" w:hint="default"/>
      </w:rPr>
    </w:lvl>
    <w:lvl w:ilvl="2">
      <w:start w:val="1"/>
      <w:numFmt w:val="decimal"/>
      <w:lvlText w:val="%1.%2.%3."/>
      <w:lvlJc w:val="left"/>
      <w:pPr>
        <w:ind w:left="2498" w:hanging="108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5345" w:hanging="1800"/>
      </w:pPr>
      <w:rPr>
        <w:rFonts w:cs="Times New Roman" w:hint="default"/>
      </w:rPr>
    </w:lvl>
    <w:lvl w:ilvl="6">
      <w:start w:val="1"/>
      <w:numFmt w:val="decimal"/>
      <w:lvlText w:val="%1.%2.%3.%4.%5.%6.%7."/>
      <w:lvlJc w:val="left"/>
      <w:pPr>
        <w:ind w:left="6414" w:hanging="216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8192" w:hanging="2520"/>
      </w:pPr>
      <w:rPr>
        <w:rFonts w:cs="Times New Roman" w:hint="default"/>
      </w:rPr>
    </w:lvl>
  </w:abstractNum>
  <w:abstractNum w:abstractNumId="17">
    <w:nsid w:val="3F212775"/>
    <w:multiLevelType w:val="multilevel"/>
    <w:tmpl w:val="E38AA4B8"/>
    <w:lvl w:ilvl="0">
      <w:start w:val="8"/>
      <w:numFmt w:val="decimal"/>
      <w:lvlText w:val="%1."/>
      <w:lvlJc w:val="left"/>
      <w:pPr>
        <w:ind w:left="360" w:hanging="360"/>
      </w:pPr>
      <w:rPr>
        <w:rFonts w:hint="default"/>
        <w:i w:val="0"/>
      </w:rPr>
    </w:lvl>
    <w:lvl w:ilvl="1">
      <w:start w:val="1"/>
      <w:numFmt w:val="decimal"/>
      <w:lvlText w:val="%1.%2."/>
      <w:lvlJc w:val="left"/>
      <w:pPr>
        <w:ind w:left="927" w:hanging="360"/>
      </w:pPr>
      <w:rPr>
        <w:rFonts w:hint="default"/>
        <w:i w:val="0"/>
      </w:rPr>
    </w:lvl>
    <w:lvl w:ilvl="2">
      <w:start w:val="1"/>
      <w:numFmt w:val="decimal"/>
      <w:lvlText w:val="%1.%2.%3."/>
      <w:lvlJc w:val="left"/>
      <w:pPr>
        <w:ind w:left="3012" w:hanging="720"/>
      </w:pPr>
      <w:rPr>
        <w:rFonts w:hint="default"/>
        <w:i w:val="0"/>
      </w:rPr>
    </w:lvl>
    <w:lvl w:ilvl="3">
      <w:start w:val="1"/>
      <w:numFmt w:val="decimal"/>
      <w:lvlText w:val="%1.%2.%3.%4."/>
      <w:lvlJc w:val="left"/>
      <w:pPr>
        <w:ind w:left="4158" w:hanging="720"/>
      </w:pPr>
      <w:rPr>
        <w:rFonts w:hint="default"/>
        <w:i w:val="0"/>
      </w:rPr>
    </w:lvl>
    <w:lvl w:ilvl="4">
      <w:start w:val="1"/>
      <w:numFmt w:val="decimal"/>
      <w:lvlText w:val="%1.%2.%3.%4.%5."/>
      <w:lvlJc w:val="left"/>
      <w:pPr>
        <w:ind w:left="5664" w:hanging="1080"/>
      </w:pPr>
      <w:rPr>
        <w:rFonts w:hint="default"/>
        <w:i w:val="0"/>
      </w:rPr>
    </w:lvl>
    <w:lvl w:ilvl="5">
      <w:start w:val="1"/>
      <w:numFmt w:val="decimal"/>
      <w:lvlText w:val="%1.%2.%3.%4.%5.%6."/>
      <w:lvlJc w:val="left"/>
      <w:pPr>
        <w:ind w:left="6810" w:hanging="1080"/>
      </w:pPr>
      <w:rPr>
        <w:rFonts w:hint="default"/>
        <w:i w:val="0"/>
      </w:rPr>
    </w:lvl>
    <w:lvl w:ilvl="6">
      <w:start w:val="1"/>
      <w:numFmt w:val="decimal"/>
      <w:lvlText w:val="%1.%2.%3.%4.%5.%6.%7."/>
      <w:lvlJc w:val="left"/>
      <w:pPr>
        <w:ind w:left="8316" w:hanging="1440"/>
      </w:pPr>
      <w:rPr>
        <w:rFonts w:hint="default"/>
        <w:i w:val="0"/>
      </w:rPr>
    </w:lvl>
    <w:lvl w:ilvl="7">
      <w:start w:val="1"/>
      <w:numFmt w:val="decimal"/>
      <w:lvlText w:val="%1.%2.%3.%4.%5.%6.%7.%8."/>
      <w:lvlJc w:val="left"/>
      <w:pPr>
        <w:ind w:left="9462" w:hanging="1440"/>
      </w:pPr>
      <w:rPr>
        <w:rFonts w:hint="default"/>
        <w:i w:val="0"/>
      </w:rPr>
    </w:lvl>
    <w:lvl w:ilvl="8">
      <w:start w:val="1"/>
      <w:numFmt w:val="decimal"/>
      <w:lvlText w:val="%1.%2.%3.%4.%5.%6.%7.%8.%9."/>
      <w:lvlJc w:val="left"/>
      <w:pPr>
        <w:ind w:left="10608" w:hanging="1440"/>
      </w:pPr>
      <w:rPr>
        <w:rFonts w:hint="default"/>
        <w:i w:val="0"/>
      </w:rPr>
    </w:lvl>
  </w:abstractNum>
  <w:abstractNum w:abstractNumId="18">
    <w:nsid w:val="40F54B0A"/>
    <w:multiLevelType w:val="multilevel"/>
    <w:tmpl w:val="FA949AB4"/>
    <w:lvl w:ilvl="0">
      <w:start w:val="1"/>
      <w:numFmt w:val="decimal"/>
      <w:lvlText w:val="%1."/>
      <w:lvlJc w:val="left"/>
      <w:pPr>
        <w:ind w:left="502" w:hanging="360"/>
      </w:pPr>
      <w:rPr>
        <w:b/>
        <w:i w:val="0"/>
      </w:rPr>
    </w:lvl>
    <w:lvl w:ilvl="1">
      <w:start w:val="1"/>
      <w:numFmt w:val="decimal"/>
      <w:isLgl/>
      <w:lvlText w:val="%1.%2."/>
      <w:lvlJc w:val="left"/>
      <w:pPr>
        <w:ind w:left="1146" w:hanging="720"/>
      </w:pPr>
      <w:rPr>
        <w:rFonts w:hint="default"/>
        <w:i w:val="0"/>
      </w:rPr>
    </w:lvl>
    <w:lvl w:ilvl="2">
      <w:start w:val="1"/>
      <w:numFmt w:val="decimal"/>
      <w:isLgl/>
      <w:lvlText w:val="%1.%2.%3."/>
      <w:lvlJc w:val="left"/>
      <w:pPr>
        <w:ind w:left="1520" w:hanging="720"/>
      </w:pPr>
      <w:rPr>
        <w:rFonts w:hint="default"/>
      </w:rPr>
    </w:lvl>
    <w:lvl w:ilvl="3">
      <w:start w:val="1"/>
      <w:numFmt w:val="decimal"/>
      <w:isLgl/>
      <w:lvlText w:val="%1.%2.%3.%4."/>
      <w:lvlJc w:val="left"/>
      <w:pPr>
        <w:ind w:left="1880" w:hanging="1080"/>
      </w:pPr>
      <w:rPr>
        <w:rFonts w:hint="default"/>
      </w:rPr>
    </w:lvl>
    <w:lvl w:ilvl="4">
      <w:start w:val="1"/>
      <w:numFmt w:val="decimal"/>
      <w:isLgl/>
      <w:lvlText w:val="%1.%2.%3.%4.%5."/>
      <w:lvlJc w:val="left"/>
      <w:pPr>
        <w:ind w:left="1880" w:hanging="1080"/>
      </w:pPr>
      <w:rPr>
        <w:rFonts w:hint="default"/>
      </w:rPr>
    </w:lvl>
    <w:lvl w:ilvl="5">
      <w:start w:val="1"/>
      <w:numFmt w:val="decimal"/>
      <w:isLgl/>
      <w:lvlText w:val="%1.%2.%3.%4.%5.%6."/>
      <w:lvlJc w:val="left"/>
      <w:pPr>
        <w:ind w:left="2240"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00" w:hanging="1800"/>
      </w:pPr>
      <w:rPr>
        <w:rFonts w:hint="default"/>
      </w:rPr>
    </w:lvl>
    <w:lvl w:ilvl="8">
      <w:start w:val="1"/>
      <w:numFmt w:val="decimal"/>
      <w:isLgl/>
      <w:lvlText w:val="%1.%2.%3.%4.%5.%6.%7.%8.%9."/>
      <w:lvlJc w:val="left"/>
      <w:pPr>
        <w:ind w:left="2960" w:hanging="2160"/>
      </w:pPr>
      <w:rPr>
        <w:rFonts w:hint="default"/>
      </w:rPr>
    </w:lvl>
  </w:abstractNum>
  <w:abstractNum w:abstractNumId="19">
    <w:nsid w:val="4D822BD8"/>
    <w:multiLevelType w:val="hybridMultilevel"/>
    <w:tmpl w:val="4F3E885C"/>
    <w:lvl w:ilvl="0" w:tplc="D618D3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603708"/>
    <w:multiLevelType w:val="multilevel"/>
    <w:tmpl w:val="B6BE077A"/>
    <w:lvl w:ilvl="0">
      <w:start w:val="11"/>
      <w:numFmt w:val="decimal"/>
      <w:lvlText w:val="%1."/>
      <w:lvlJc w:val="left"/>
      <w:pPr>
        <w:ind w:left="435" w:hanging="435"/>
      </w:pPr>
      <w:rPr>
        <w:rFonts w:hint="default"/>
        <w:i w:val="0"/>
      </w:rPr>
    </w:lvl>
    <w:lvl w:ilvl="1">
      <w:start w:val="5"/>
      <w:numFmt w:val="decimal"/>
      <w:lvlText w:val="%1.%2."/>
      <w:lvlJc w:val="left"/>
      <w:pPr>
        <w:ind w:left="1866" w:hanging="720"/>
      </w:pPr>
      <w:rPr>
        <w:rFonts w:hint="default"/>
        <w:i w:val="0"/>
      </w:rPr>
    </w:lvl>
    <w:lvl w:ilvl="2">
      <w:start w:val="1"/>
      <w:numFmt w:val="decimal"/>
      <w:lvlText w:val="%1.%2.%3."/>
      <w:lvlJc w:val="left"/>
      <w:pPr>
        <w:ind w:left="3012" w:hanging="720"/>
      </w:pPr>
      <w:rPr>
        <w:rFonts w:hint="default"/>
        <w:i w:val="0"/>
      </w:rPr>
    </w:lvl>
    <w:lvl w:ilvl="3">
      <w:start w:val="1"/>
      <w:numFmt w:val="decimal"/>
      <w:lvlText w:val="%1.%2.%3.%4."/>
      <w:lvlJc w:val="left"/>
      <w:pPr>
        <w:ind w:left="4518" w:hanging="1080"/>
      </w:pPr>
      <w:rPr>
        <w:rFonts w:hint="default"/>
        <w:i w:val="0"/>
      </w:rPr>
    </w:lvl>
    <w:lvl w:ilvl="4">
      <w:start w:val="1"/>
      <w:numFmt w:val="decimal"/>
      <w:lvlText w:val="%1.%2.%3.%4.%5."/>
      <w:lvlJc w:val="left"/>
      <w:pPr>
        <w:ind w:left="5664" w:hanging="1080"/>
      </w:pPr>
      <w:rPr>
        <w:rFonts w:hint="default"/>
        <w:i w:val="0"/>
      </w:rPr>
    </w:lvl>
    <w:lvl w:ilvl="5">
      <w:start w:val="1"/>
      <w:numFmt w:val="decimal"/>
      <w:lvlText w:val="%1.%2.%3.%4.%5.%6."/>
      <w:lvlJc w:val="left"/>
      <w:pPr>
        <w:ind w:left="7170" w:hanging="1440"/>
      </w:pPr>
      <w:rPr>
        <w:rFonts w:hint="default"/>
        <w:i w:val="0"/>
      </w:rPr>
    </w:lvl>
    <w:lvl w:ilvl="6">
      <w:start w:val="1"/>
      <w:numFmt w:val="decimal"/>
      <w:lvlText w:val="%1.%2.%3.%4.%5.%6.%7."/>
      <w:lvlJc w:val="left"/>
      <w:pPr>
        <w:ind w:left="8316" w:hanging="1440"/>
      </w:pPr>
      <w:rPr>
        <w:rFonts w:hint="default"/>
        <w:i w:val="0"/>
      </w:rPr>
    </w:lvl>
    <w:lvl w:ilvl="7">
      <w:start w:val="1"/>
      <w:numFmt w:val="decimal"/>
      <w:lvlText w:val="%1.%2.%3.%4.%5.%6.%7.%8."/>
      <w:lvlJc w:val="left"/>
      <w:pPr>
        <w:ind w:left="9822" w:hanging="1800"/>
      </w:pPr>
      <w:rPr>
        <w:rFonts w:hint="default"/>
        <w:i w:val="0"/>
      </w:rPr>
    </w:lvl>
    <w:lvl w:ilvl="8">
      <w:start w:val="1"/>
      <w:numFmt w:val="decimal"/>
      <w:lvlText w:val="%1.%2.%3.%4.%5.%6.%7.%8.%9."/>
      <w:lvlJc w:val="left"/>
      <w:pPr>
        <w:ind w:left="11328" w:hanging="2160"/>
      </w:pPr>
      <w:rPr>
        <w:rFonts w:hint="default"/>
        <w:i w:val="0"/>
      </w:rPr>
    </w:lvl>
  </w:abstractNum>
  <w:abstractNum w:abstractNumId="21">
    <w:nsid w:val="50B162FE"/>
    <w:multiLevelType w:val="hybridMultilevel"/>
    <w:tmpl w:val="E29C3216"/>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50DF349C"/>
    <w:multiLevelType w:val="multilevel"/>
    <w:tmpl w:val="6D5E33F4"/>
    <w:lvl w:ilvl="0">
      <w:start w:val="6"/>
      <w:numFmt w:val="decimal"/>
      <w:lvlText w:val="%1."/>
      <w:lvlJc w:val="left"/>
      <w:pPr>
        <w:tabs>
          <w:tab w:val="num" w:pos="840"/>
        </w:tabs>
        <w:ind w:left="840" w:hanging="840"/>
      </w:pPr>
      <w:rPr>
        <w:rFonts w:cs="Times New Roman" w:hint="default"/>
      </w:rPr>
    </w:lvl>
    <w:lvl w:ilvl="1">
      <w:start w:val="1"/>
      <w:numFmt w:val="decimal"/>
      <w:lvlText w:val="%1.%2."/>
      <w:lvlJc w:val="left"/>
      <w:pPr>
        <w:tabs>
          <w:tab w:val="num" w:pos="1020"/>
        </w:tabs>
        <w:ind w:left="1020" w:hanging="840"/>
      </w:pPr>
      <w:rPr>
        <w:rFonts w:cs="Times New Roman" w:hint="default"/>
      </w:rPr>
    </w:lvl>
    <w:lvl w:ilvl="2">
      <w:start w:val="1"/>
      <w:numFmt w:val="decimal"/>
      <w:lvlText w:val="%1.%2.%3."/>
      <w:lvlJc w:val="left"/>
      <w:pPr>
        <w:tabs>
          <w:tab w:val="num" w:pos="1200"/>
        </w:tabs>
        <w:ind w:left="1200" w:hanging="84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23">
    <w:nsid w:val="547B3EE0"/>
    <w:multiLevelType w:val="multilevel"/>
    <w:tmpl w:val="62BAD3FE"/>
    <w:lvl w:ilvl="0">
      <w:start w:val="5"/>
      <w:numFmt w:val="decimal"/>
      <w:lvlText w:val="%1."/>
      <w:lvlJc w:val="left"/>
      <w:pPr>
        <w:ind w:left="450" w:hanging="450"/>
      </w:pPr>
      <w:rPr>
        <w:rFonts w:hint="default"/>
        <w:color w:val="FF0000"/>
      </w:rPr>
    </w:lvl>
    <w:lvl w:ilvl="1">
      <w:start w:val="5"/>
      <w:numFmt w:val="decimal"/>
      <w:lvlText w:val="%1.%2."/>
      <w:lvlJc w:val="left"/>
      <w:pPr>
        <w:ind w:left="1146" w:hanging="720"/>
      </w:pPr>
      <w:rPr>
        <w:rFonts w:hint="default"/>
        <w:color w:val="auto"/>
      </w:rPr>
    </w:lvl>
    <w:lvl w:ilvl="2">
      <w:start w:val="1"/>
      <w:numFmt w:val="decimal"/>
      <w:lvlText w:val="%1.%2.%3."/>
      <w:lvlJc w:val="left"/>
      <w:pPr>
        <w:ind w:left="1930" w:hanging="1080"/>
      </w:pPr>
      <w:rPr>
        <w:rFonts w:hint="default"/>
        <w:color w:val="FF0000"/>
      </w:rPr>
    </w:lvl>
    <w:lvl w:ilvl="3">
      <w:start w:val="1"/>
      <w:numFmt w:val="decimal"/>
      <w:lvlText w:val="%1.%2.%3.%4."/>
      <w:lvlJc w:val="left"/>
      <w:pPr>
        <w:ind w:left="2355" w:hanging="1080"/>
      </w:pPr>
      <w:rPr>
        <w:rFonts w:hint="default"/>
        <w:color w:val="FF0000"/>
      </w:rPr>
    </w:lvl>
    <w:lvl w:ilvl="4">
      <w:start w:val="1"/>
      <w:numFmt w:val="decimal"/>
      <w:lvlText w:val="%1.%2.%3.%4.%5."/>
      <w:lvlJc w:val="left"/>
      <w:pPr>
        <w:ind w:left="3140" w:hanging="1440"/>
      </w:pPr>
      <w:rPr>
        <w:rFonts w:hint="default"/>
        <w:color w:val="FF0000"/>
      </w:rPr>
    </w:lvl>
    <w:lvl w:ilvl="5">
      <w:start w:val="1"/>
      <w:numFmt w:val="decimal"/>
      <w:lvlText w:val="%1.%2.%3.%4.%5.%6."/>
      <w:lvlJc w:val="left"/>
      <w:pPr>
        <w:ind w:left="3925" w:hanging="1800"/>
      </w:pPr>
      <w:rPr>
        <w:rFonts w:hint="default"/>
        <w:color w:val="FF0000"/>
      </w:rPr>
    </w:lvl>
    <w:lvl w:ilvl="6">
      <w:start w:val="1"/>
      <w:numFmt w:val="decimal"/>
      <w:lvlText w:val="%1.%2.%3.%4.%5.%6.%7."/>
      <w:lvlJc w:val="left"/>
      <w:pPr>
        <w:ind w:left="4710" w:hanging="2160"/>
      </w:pPr>
      <w:rPr>
        <w:rFonts w:hint="default"/>
        <w:color w:val="FF0000"/>
      </w:rPr>
    </w:lvl>
    <w:lvl w:ilvl="7">
      <w:start w:val="1"/>
      <w:numFmt w:val="decimal"/>
      <w:lvlText w:val="%1.%2.%3.%4.%5.%6.%7.%8."/>
      <w:lvlJc w:val="left"/>
      <w:pPr>
        <w:ind w:left="5135" w:hanging="2160"/>
      </w:pPr>
      <w:rPr>
        <w:rFonts w:hint="default"/>
        <w:color w:val="FF0000"/>
      </w:rPr>
    </w:lvl>
    <w:lvl w:ilvl="8">
      <w:start w:val="1"/>
      <w:numFmt w:val="decimal"/>
      <w:lvlText w:val="%1.%2.%3.%4.%5.%6.%7.%8.%9."/>
      <w:lvlJc w:val="left"/>
      <w:pPr>
        <w:ind w:left="5920" w:hanging="2520"/>
      </w:pPr>
      <w:rPr>
        <w:rFonts w:hint="default"/>
        <w:color w:val="FF0000"/>
      </w:rPr>
    </w:lvl>
  </w:abstractNum>
  <w:abstractNum w:abstractNumId="24">
    <w:nsid w:val="553F0C8B"/>
    <w:multiLevelType w:val="hybridMultilevel"/>
    <w:tmpl w:val="D5EC6B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BBB541B"/>
    <w:multiLevelType w:val="hybridMultilevel"/>
    <w:tmpl w:val="86AE43D4"/>
    <w:lvl w:ilvl="0" w:tplc="A76A040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112B64"/>
    <w:multiLevelType w:val="multilevel"/>
    <w:tmpl w:val="BB52F058"/>
    <w:lvl w:ilvl="0">
      <w:start w:val="1"/>
      <w:numFmt w:val="decimal"/>
      <w:pStyle w:val="1"/>
      <w:lvlText w:val="%1."/>
      <w:lvlJc w:val="left"/>
      <w:pPr>
        <w:tabs>
          <w:tab w:val="num" w:pos="999"/>
        </w:tabs>
        <w:ind w:left="999" w:hanging="432"/>
      </w:pPr>
      <w:rPr>
        <w:rFonts w:ascii="Times New Roman" w:hAnsi="Times New Roman" w:cs="Times New Roman" w:hint="default"/>
        <w:sz w:val="28"/>
        <w:szCs w:val="28"/>
      </w:rPr>
    </w:lvl>
    <w:lvl w:ilvl="1">
      <w:start w:val="1"/>
      <w:numFmt w:val="decimal"/>
      <w:pStyle w:val="2"/>
      <w:lvlText w:val="%1.%2."/>
      <w:lvlJc w:val="left"/>
      <w:pPr>
        <w:tabs>
          <w:tab w:val="num" w:pos="1134"/>
        </w:tabs>
        <w:ind w:left="964" w:firstLine="170"/>
      </w:pPr>
      <w:rPr>
        <w:rFonts w:ascii="Times New Roman" w:hAnsi="Times New Roman" w:cs="Times New Roman" w:hint="default"/>
        <w:b/>
        <w:bCs/>
        <w:i w:val="0"/>
        <w:iCs w:val="0"/>
        <w:sz w:val="28"/>
        <w:szCs w:val="28"/>
      </w:rPr>
    </w:lvl>
    <w:lvl w:ilvl="2">
      <w:start w:val="1"/>
      <w:numFmt w:val="decimal"/>
      <w:pStyle w:val="3"/>
      <w:lvlText w:val="%1.%2.%3."/>
      <w:lvlJc w:val="left"/>
      <w:pPr>
        <w:tabs>
          <w:tab w:val="num" w:pos="1418"/>
        </w:tabs>
        <w:ind w:left="3062" w:hanging="1928"/>
      </w:pPr>
      <w:rPr>
        <w:rFonts w:ascii="Times New Roman" w:hAnsi="Times New Roman" w:cs="Times New Roman" w:hint="default"/>
        <w:sz w:val="28"/>
        <w:szCs w:val="28"/>
      </w:rPr>
    </w:lvl>
    <w:lvl w:ilvl="3">
      <w:start w:val="1"/>
      <w:numFmt w:val="decimal"/>
      <w:pStyle w:val="4"/>
      <w:lvlText w:val="%1.%2.%3.%4"/>
      <w:lvlJc w:val="left"/>
      <w:pPr>
        <w:tabs>
          <w:tab w:val="num" w:pos="1431"/>
        </w:tabs>
        <w:ind w:left="1431" w:hanging="864"/>
      </w:pPr>
      <w:rPr>
        <w:rFonts w:cs="Times New Roman" w:hint="default"/>
      </w:rPr>
    </w:lvl>
    <w:lvl w:ilvl="4">
      <w:start w:val="1"/>
      <w:numFmt w:val="decimal"/>
      <w:pStyle w:val="5"/>
      <w:lvlText w:val="%1.%2.%3.%4.%5"/>
      <w:lvlJc w:val="left"/>
      <w:pPr>
        <w:tabs>
          <w:tab w:val="num" w:pos="1575"/>
        </w:tabs>
        <w:ind w:left="1575" w:hanging="1008"/>
      </w:pPr>
      <w:rPr>
        <w:rFonts w:cs="Times New Roman" w:hint="default"/>
      </w:rPr>
    </w:lvl>
    <w:lvl w:ilvl="5">
      <w:start w:val="1"/>
      <w:numFmt w:val="decimal"/>
      <w:pStyle w:val="6"/>
      <w:lvlText w:val="%1.%2.%3.%4.%5.%6"/>
      <w:lvlJc w:val="left"/>
      <w:pPr>
        <w:tabs>
          <w:tab w:val="num" w:pos="1719"/>
        </w:tabs>
        <w:ind w:left="1719" w:hanging="1152"/>
      </w:pPr>
      <w:rPr>
        <w:rFonts w:cs="Times New Roman" w:hint="default"/>
      </w:rPr>
    </w:lvl>
    <w:lvl w:ilvl="6">
      <w:start w:val="1"/>
      <w:numFmt w:val="decimal"/>
      <w:pStyle w:val="7"/>
      <w:lvlText w:val="%1.%2.%3.%4.%5.%6.%7"/>
      <w:lvlJc w:val="left"/>
      <w:pPr>
        <w:tabs>
          <w:tab w:val="num" w:pos="1863"/>
        </w:tabs>
        <w:ind w:left="1863" w:hanging="1296"/>
      </w:pPr>
      <w:rPr>
        <w:rFonts w:cs="Times New Roman" w:hint="default"/>
      </w:rPr>
    </w:lvl>
    <w:lvl w:ilvl="7">
      <w:start w:val="1"/>
      <w:numFmt w:val="decimal"/>
      <w:pStyle w:val="8"/>
      <w:lvlText w:val="%1.%2.%3.%4.%5.%6.%7.%8"/>
      <w:lvlJc w:val="left"/>
      <w:pPr>
        <w:tabs>
          <w:tab w:val="num" w:pos="2007"/>
        </w:tabs>
        <w:ind w:left="2007" w:hanging="1440"/>
      </w:pPr>
      <w:rPr>
        <w:rFonts w:cs="Times New Roman" w:hint="default"/>
      </w:rPr>
    </w:lvl>
    <w:lvl w:ilvl="8">
      <w:start w:val="1"/>
      <w:numFmt w:val="decimal"/>
      <w:pStyle w:val="9"/>
      <w:lvlText w:val="%1.%2.%3.%4.%5.%6.%7.%8.%9"/>
      <w:lvlJc w:val="left"/>
      <w:pPr>
        <w:tabs>
          <w:tab w:val="num" w:pos="2151"/>
        </w:tabs>
        <w:ind w:left="2151" w:hanging="1584"/>
      </w:pPr>
      <w:rPr>
        <w:rFonts w:cs="Times New Roman" w:hint="default"/>
      </w:rPr>
    </w:lvl>
  </w:abstractNum>
  <w:abstractNum w:abstractNumId="27">
    <w:nsid w:val="64723AEE"/>
    <w:multiLevelType w:val="hybridMultilevel"/>
    <w:tmpl w:val="1C5699D0"/>
    <w:lvl w:ilvl="0" w:tplc="04190001">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647E7840"/>
    <w:multiLevelType w:val="multilevel"/>
    <w:tmpl w:val="E37A6B3A"/>
    <w:lvl w:ilvl="0">
      <w:start w:val="5"/>
      <w:numFmt w:val="decimal"/>
      <w:lvlText w:val="%1"/>
      <w:lvlJc w:val="left"/>
      <w:pPr>
        <w:ind w:left="435" w:hanging="435"/>
      </w:pPr>
      <w:rPr>
        <w:rFonts w:hint="default"/>
      </w:rPr>
    </w:lvl>
    <w:lvl w:ilvl="1">
      <w:start w:val="2"/>
      <w:numFmt w:val="decimal"/>
      <w:lvlText w:val="%1.%2"/>
      <w:lvlJc w:val="left"/>
      <w:pPr>
        <w:ind w:left="1149" w:hanging="435"/>
      </w:pPr>
      <w:rPr>
        <w:rFonts w:hint="default"/>
      </w:rPr>
    </w:lvl>
    <w:lvl w:ilvl="2">
      <w:start w:val="1"/>
      <w:numFmt w:val="decimal"/>
      <w:lvlText w:val="%3."/>
      <w:lvlJc w:val="left"/>
      <w:pPr>
        <w:ind w:left="2148" w:hanging="720"/>
      </w:pPr>
      <w:rPr>
        <w:rFonts w:ascii="Verdana" w:eastAsia="Verdana" w:hAnsi="Verdana" w:cs="Verdana"/>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9">
    <w:nsid w:val="6A021849"/>
    <w:multiLevelType w:val="multilevel"/>
    <w:tmpl w:val="A2C61F12"/>
    <w:lvl w:ilvl="0">
      <w:start w:val="5"/>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nsid w:val="6CE0195E"/>
    <w:multiLevelType w:val="multilevel"/>
    <w:tmpl w:val="47B2E8D2"/>
    <w:lvl w:ilvl="0">
      <w:start w:val="4"/>
      <w:numFmt w:val="decimal"/>
      <w:lvlText w:val="%1."/>
      <w:lvlJc w:val="left"/>
      <w:pPr>
        <w:tabs>
          <w:tab w:val="num" w:pos="840"/>
        </w:tabs>
        <w:ind w:left="840" w:hanging="840"/>
      </w:pPr>
      <w:rPr>
        <w:rFonts w:cs="Times New Roman" w:hint="default"/>
      </w:rPr>
    </w:lvl>
    <w:lvl w:ilvl="1">
      <w:start w:val="1"/>
      <w:numFmt w:val="decimal"/>
      <w:lvlText w:val="%1.%2."/>
      <w:lvlJc w:val="left"/>
      <w:pPr>
        <w:tabs>
          <w:tab w:val="num" w:pos="1020"/>
        </w:tabs>
        <w:ind w:left="1020" w:hanging="840"/>
      </w:pPr>
      <w:rPr>
        <w:rFonts w:cs="Times New Roman" w:hint="default"/>
      </w:rPr>
    </w:lvl>
    <w:lvl w:ilvl="2">
      <w:start w:val="1"/>
      <w:numFmt w:val="decimal"/>
      <w:lvlText w:val="%1.%2.%3."/>
      <w:lvlJc w:val="left"/>
      <w:pPr>
        <w:tabs>
          <w:tab w:val="num" w:pos="1200"/>
        </w:tabs>
        <w:ind w:left="1200" w:hanging="840"/>
      </w:pPr>
      <w:rPr>
        <w:rFonts w:cs="Times New Roman" w:hint="default"/>
      </w:rPr>
    </w:lvl>
    <w:lvl w:ilvl="3">
      <w:start w:val="6"/>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31">
    <w:nsid w:val="722E2A4C"/>
    <w:multiLevelType w:val="multilevel"/>
    <w:tmpl w:val="C24A08C8"/>
    <w:lvl w:ilvl="0">
      <w:start w:val="6"/>
      <w:numFmt w:val="decimal"/>
      <w:lvlText w:val="%1"/>
      <w:lvlJc w:val="left"/>
      <w:pPr>
        <w:ind w:left="825" w:hanging="825"/>
      </w:pPr>
      <w:rPr>
        <w:rFonts w:hint="default"/>
      </w:rPr>
    </w:lvl>
    <w:lvl w:ilvl="1">
      <w:start w:val="1"/>
      <w:numFmt w:val="decimal"/>
      <w:lvlText w:val="%1.%2"/>
      <w:lvlJc w:val="left"/>
      <w:pPr>
        <w:ind w:left="1005" w:hanging="825"/>
      </w:pPr>
      <w:rPr>
        <w:rFonts w:hint="default"/>
      </w:rPr>
    </w:lvl>
    <w:lvl w:ilvl="2">
      <w:start w:val="1"/>
      <w:numFmt w:val="decimal"/>
      <w:lvlText w:val="%1.%2.%3"/>
      <w:lvlJc w:val="left"/>
      <w:pPr>
        <w:ind w:left="1185" w:hanging="825"/>
      </w:pPr>
      <w:rPr>
        <w:rFonts w:hint="default"/>
      </w:rPr>
    </w:lvl>
    <w:lvl w:ilvl="3">
      <w:start w:val="2"/>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2">
    <w:nsid w:val="73722818"/>
    <w:multiLevelType w:val="multilevel"/>
    <w:tmpl w:val="94F886CC"/>
    <w:lvl w:ilvl="0">
      <w:start w:val="6"/>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3">
    <w:nsid w:val="77250600"/>
    <w:multiLevelType w:val="multilevel"/>
    <w:tmpl w:val="A8983B66"/>
    <w:lvl w:ilvl="0">
      <w:start w:val="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79BC0041"/>
    <w:multiLevelType w:val="multilevel"/>
    <w:tmpl w:val="CA24482E"/>
    <w:lvl w:ilvl="0">
      <w:start w:val="7"/>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35">
    <w:nsid w:val="7D9F1AF9"/>
    <w:multiLevelType w:val="hybridMultilevel"/>
    <w:tmpl w:val="DCB6CD4C"/>
    <w:lvl w:ilvl="0" w:tplc="C98CA7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E7A6BA0"/>
    <w:multiLevelType w:val="multilevel"/>
    <w:tmpl w:val="71AEAA3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num w:numId="1">
    <w:abstractNumId w:val="26"/>
  </w:num>
  <w:num w:numId="2">
    <w:abstractNumId w:val="30"/>
  </w:num>
  <w:num w:numId="3">
    <w:abstractNumId w:val="16"/>
  </w:num>
  <w:num w:numId="4">
    <w:abstractNumId w:val="32"/>
  </w:num>
  <w:num w:numId="5">
    <w:abstractNumId w:val="31"/>
  </w:num>
  <w:num w:numId="6">
    <w:abstractNumId w:val="14"/>
  </w:num>
  <w:num w:numId="7">
    <w:abstractNumId w:val="19"/>
  </w:num>
  <w:num w:numId="8">
    <w:abstractNumId w:val="18"/>
  </w:num>
  <w:num w:numId="9">
    <w:abstractNumId w:val="10"/>
  </w:num>
  <w:num w:numId="10">
    <w:abstractNumId w:val="28"/>
  </w:num>
  <w:num w:numId="11">
    <w:abstractNumId w:val="6"/>
  </w:num>
  <w:num w:numId="12">
    <w:abstractNumId w:val="7"/>
  </w:num>
  <w:num w:numId="13">
    <w:abstractNumId w:val="36"/>
  </w:num>
  <w:num w:numId="14">
    <w:abstractNumId w:val="17"/>
  </w:num>
  <w:num w:numId="15">
    <w:abstractNumId w:val="21"/>
  </w:num>
  <w:num w:numId="16">
    <w:abstractNumId w:val="35"/>
  </w:num>
  <w:num w:numId="17">
    <w:abstractNumId w:val="20"/>
  </w:num>
  <w:num w:numId="18">
    <w:abstractNumId w:val="25"/>
  </w:num>
  <w:num w:numId="19">
    <w:abstractNumId w:val="15"/>
  </w:num>
  <w:num w:numId="20">
    <w:abstractNumId w:val="24"/>
  </w:num>
  <w:num w:numId="21">
    <w:abstractNumId w:val="8"/>
  </w:num>
  <w:num w:numId="22">
    <w:abstractNumId w:val="5"/>
  </w:num>
  <w:num w:numId="23">
    <w:abstractNumId w:val="0"/>
  </w:num>
  <w:num w:numId="24">
    <w:abstractNumId w:val="22"/>
  </w:num>
  <w:num w:numId="25">
    <w:abstractNumId w:val="4"/>
  </w:num>
  <w:num w:numId="26">
    <w:abstractNumId w:val="34"/>
  </w:num>
  <w:num w:numId="27">
    <w:abstractNumId w:val="1"/>
  </w:num>
  <w:num w:numId="28">
    <w:abstractNumId w:val="2"/>
  </w:num>
  <w:num w:numId="29">
    <w:abstractNumId w:val="11"/>
  </w:num>
  <w:num w:numId="30">
    <w:abstractNumId w:val="3"/>
  </w:num>
  <w:num w:numId="31">
    <w:abstractNumId w:val="33"/>
  </w:num>
  <w:num w:numId="32">
    <w:abstractNumId w:val="9"/>
  </w:num>
  <w:num w:numId="33">
    <w:abstractNumId w:val="12"/>
  </w:num>
  <w:num w:numId="34">
    <w:abstractNumId w:val="23"/>
  </w:num>
  <w:num w:numId="35">
    <w:abstractNumId w:val="27"/>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E3"/>
    <w:rsid w:val="00002F32"/>
    <w:rsid w:val="00010E37"/>
    <w:rsid w:val="00010FBC"/>
    <w:rsid w:val="00016453"/>
    <w:rsid w:val="00022C6A"/>
    <w:rsid w:val="00024110"/>
    <w:rsid w:val="000321B6"/>
    <w:rsid w:val="00033758"/>
    <w:rsid w:val="00041970"/>
    <w:rsid w:val="00041D18"/>
    <w:rsid w:val="00042AEE"/>
    <w:rsid w:val="00042D3F"/>
    <w:rsid w:val="00057835"/>
    <w:rsid w:val="00064754"/>
    <w:rsid w:val="000671B0"/>
    <w:rsid w:val="00067565"/>
    <w:rsid w:val="00070A9C"/>
    <w:rsid w:val="00070D46"/>
    <w:rsid w:val="00075074"/>
    <w:rsid w:val="00076061"/>
    <w:rsid w:val="000850B0"/>
    <w:rsid w:val="000907EB"/>
    <w:rsid w:val="000957C7"/>
    <w:rsid w:val="00097EC3"/>
    <w:rsid w:val="000A0FA4"/>
    <w:rsid w:val="000B103C"/>
    <w:rsid w:val="000B29CC"/>
    <w:rsid w:val="000B48D5"/>
    <w:rsid w:val="000C4CFA"/>
    <w:rsid w:val="000C7722"/>
    <w:rsid w:val="000C7E5F"/>
    <w:rsid w:val="000E48A2"/>
    <w:rsid w:val="000E68BD"/>
    <w:rsid w:val="000F0182"/>
    <w:rsid w:val="000F0D9C"/>
    <w:rsid w:val="000F1D2B"/>
    <w:rsid w:val="000F6863"/>
    <w:rsid w:val="0010193A"/>
    <w:rsid w:val="00101FFA"/>
    <w:rsid w:val="001070D7"/>
    <w:rsid w:val="001166A2"/>
    <w:rsid w:val="00123287"/>
    <w:rsid w:val="00124DFA"/>
    <w:rsid w:val="00136572"/>
    <w:rsid w:val="0014507A"/>
    <w:rsid w:val="00147535"/>
    <w:rsid w:val="00150509"/>
    <w:rsid w:val="00154849"/>
    <w:rsid w:val="00161E82"/>
    <w:rsid w:val="00162C4A"/>
    <w:rsid w:val="0016549D"/>
    <w:rsid w:val="00166B7A"/>
    <w:rsid w:val="00173C07"/>
    <w:rsid w:val="0017540E"/>
    <w:rsid w:val="001763C0"/>
    <w:rsid w:val="00191CD3"/>
    <w:rsid w:val="00191E96"/>
    <w:rsid w:val="0019315C"/>
    <w:rsid w:val="00194F57"/>
    <w:rsid w:val="00197A6D"/>
    <w:rsid w:val="001A518C"/>
    <w:rsid w:val="001A65E1"/>
    <w:rsid w:val="001B6105"/>
    <w:rsid w:val="001C1F1F"/>
    <w:rsid w:val="001D08DC"/>
    <w:rsid w:val="001D2CAF"/>
    <w:rsid w:val="001E2BB4"/>
    <w:rsid w:val="001E3D9C"/>
    <w:rsid w:val="00203FE4"/>
    <w:rsid w:val="00205C85"/>
    <w:rsid w:val="00211F50"/>
    <w:rsid w:val="0021487A"/>
    <w:rsid w:val="00215003"/>
    <w:rsid w:val="00225DB4"/>
    <w:rsid w:val="002366E9"/>
    <w:rsid w:val="002400F4"/>
    <w:rsid w:val="00247923"/>
    <w:rsid w:val="00250A4D"/>
    <w:rsid w:val="0025726A"/>
    <w:rsid w:val="00257D2C"/>
    <w:rsid w:val="002600A5"/>
    <w:rsid w:val="00267AED"/>
    <w:rsid w:val="002771AA"/>
    <w:rsid w:val="002873DE"/>
    <w:rsid w:val="002A09EA"/>
    <w:rsid w:val="002A1BA9"/>
    <w:rsid w:val="002A3BB6"/>
    <w:rsid w:val="002A3C28"/>
    <w:rsid w:val="002A3ECF"/>
    <w:rsid w:val="002A531F"/>
    <w:rsid w:val="002B3255"/>
    <w:rsid w:val="002B74D9"/>
    <w:rsid w:val="002C048B"/>
    <w:rsid w:val="002C3144"/>
    <w:rsid w:val="002C664C"/>
    <w:rsid w:val="002D076D"/>
    <w:rsid w:val="002D33E4"/>
    <w:rsid w:val="00302C08"/>
    <w:rsid w:val="003061C3"/>
    <w:rsid w:val="00312150"/>
    <w:rsid w:val="00315924"/>
    <w:rsid w:val="00316FE3"/>
    <w:rsid w:val="003312E4"/>
    <w:rsid w:val="00332663"/>
    <w:rsid w:val="0033289B"/>
    <w:rsid w:val="00333921"/>
    <w:rsid w:val="003371C9"/>
    <w:rsid w:val="00340573"/>
    <w:rsid w:val="00340944"/>
    <w:rsid w:val="00347BCD"/>
    <w:rsid w:val="00354456"/>
    <w:rsid w:val="00357FCF"/>
    <w:rsid w:val="0036084D"/>
    <w:rsid w:val="00363284"/>
    <w:rsid w:val="003724C7"/>
    <w:rsid w:val="003751FF"/>
    <w:rsid w:val="00387C0E"/>
    <w:rsid w:val="00394A34"/>
    <w:rsid w:val="00395614"/>
    <w:rsid w:val="003970EF"/>
    <w:rsid w:val="003A567A"/>
    <w:rsid w:val="003B101E"/>
    <w:rsid w:val="003B1AF9"/>
    <w:rsid w:val="003B2DD3"/>
    <w:rsid w:val="003B59B9"/>
    <w:rsid w:val="003B676E"/>
    <w:rsid w:val="003C2A9E"/>
    <w:rsid w:val="003C660C"/>
    <w:rsid w:val="003C6E6A"/>
    <w:rsid w:val="003C73DD"/>
    <w:rsid w:val="003D187C"/>
    <w:rsid w:val="003D2804"/>
    <w:rsid w:val="003D3214"/>
    <w:rsid w:val="003E046A"/>
    <w:rsid w:val="003E79B7"/>
    <w:rsid w:val="003F0094"/>
    <w:rsid w:val="003F0BCE"/>
    <w:rsid w:val="003F3853"/>
    <w:rsid w:val="003F4938"/>
    <w:rsid w:val="003F66A4"/>
    <w:rsid w:val="00405457"/>
    <w:rsid w:val="00406B95"/>
    <w:rsid w:val="00417923"/>
    <w:rsid w:val="0042026A"/>
    <w:rsid w:val="00425A05"/>
    <w:rsid w:val="0043078C"/>
    <w:rsid w:val="0043255F"/>
    <w:rsid w:val="004338F8"/>
    <w:rsid w:val="00433EE3"/>
    <w:rsid w:val="00443098"/>
    <w:rsid w:val="00443E79"/>
    <w:rsid w:val="00451830"/>
    <w:rsid w:val="004532B4"/>
    <w:rsid w:val="00456C60"/>
    <w:rsid w:val="00460D4E"/>
    <w:rsid w:val="00462652"/>
    <w:rsid w:val="00475EE6"/>
    <w:rsid w:val="004774A6"/>
    <w:rsid w:val="00496745"/>
    <w:rsid w:val="004A3342"/>
    <w:rsid w:val="004B6E58"/>
    <w:rsid w:val="004B7F6C"/>
    <w:rsid w:val="004C00C4"/>
    <w:rsid w:val="004C5403"/>
    <w:rsid w:val="004E459E"/>
    <w:rsid w:val="004E70DD"/>
    <w:rsid w:val="004F03D5"/>
    <w:rsid w:val="004F2D68"/>
    <w:rsid w:val="00500967"/>
    <w:rsid w:val="00512C91"/>
    <w:rsid w:val="0051700A"/>
    <w:rsid w:val="00521B20"/>
    <w:rsid w:val="00522BB1"/>
    <w:rsid w:val="0053288F"/>
    <w:rsid w:val="00533BF3"/>
    <w:rsid w:val="005362E4"/>
    <w:rsid w:val="00542BB8"/>
    <w:rsid w:val="00545593"/>
    <w:rsid w:val="00551621"/>
    <w:rsid w:val="0055263E"/>
    <w:rsid w:val="0055657F"/>
    <w:rsid w:val="005622BE"/>
    <w:rsid w:val="005645FF"/>
    <w:rsid w:val="005669AC"/>
    <w:rsid w:val="00566DEC"/>
    <w:rsid w:val="00567D24"/>
    <w:rsid w:val="00570028"/>
    <w:rsid w:val="0057005F"/>
    <w:rsid w:val="00574D10"/>
    <w:rsid w:val="00581181"/>
    <w:rsid w:val="005867A1"/>
    <w:rsid w:val="00587B97"/>
    <w:rsid w:val="00590937"/>
    <w:rsid w:val="005A091A"/>
    <w:rsid w:val="005A1248"/>
    <w:rsid w:val="005A2321"/>
    <w:rsid w:val="005A37EB"/>
    <w:rsid w:val="005B1257"/>
    <w:rsid w:val="005B4488"/>
    <w:rsid w:val="005B7497"/>
    <w:rsid w:val="005D0AFE"/>
    <w:rsid w:val="005D553E"/>
    <w:rsid w:val="005D6822"/>
    <w:rsid w:val="005E5379"/>
    <w:rsid w:val="005F0503"/>
    <w:rsid w:val="005F4D41"/>
    <w:rsid w:val="005F66D7"/>
    <w:rsid w:val="005F67A0"/>
    <w:rsid w:val="00600362"/>
    <w:rsid w:val="00602F08"/>
    <w:rsid w:val="006062D0"/>
    <w:rsid w:val="0061021F"/>
    <w:rsid w:val="00612252"/>
    <w:rsid w:val="00612A10"/>
    <w:rsid w:val="00616097"/>
    <w:rsid w:val="00624CFD"/>
    <w:rsid w:val="0063161E"/>
    <w:rsid w:val="006339AD"/>
    <w:rsid w:val="006432DB"/>
    <w:rsid w:val="00645A18"/>
    <w:rsid w:val="006461D8"/>
    <w:rsid w:val="006473C5"/>
    <w:rsid w:val="0065256C"/>
    <w:rsid w:val="00657335"/>
    <w:rsid w:val="00662981"/>
    <w:rsid w:val="00664A99"/>
    <w:rsid w:val="006924A2"/>
    <w:rsid w:val="00694AC6"/>
    <w:rsid w:val="00695C3A"/>
    <w:rsid w:val="006A71F1"/>
    <w:rsid w:val="006B1296"/>
    <w:rsid w:val="006B3143"/>
    <w:rsid w:val="006B7109"/>
    <w:rsid w:val="006C37DB"/>
    <w:rsid w:val="006E478E"/>
    <w:rsid w:val="006E5C64"/>
    <w:rsid w:val="006F4E37"/>
    <w:rsid w:val="00700350"/>
    <w:rsid w:val="00704FB3"/>
    <w:rsid w:val="00706C00"/>
    <w:rsid w:val="00712B76"/>
    <w:rsid w:val="007145D0"/>
    <w:rsid w:val="00716C81"/>
    <w:rsid w:val="00716EF4"/>
    <w:rsid w:val="00730304"/>
    <w:rsid w:val="00742762"/>
    <w:rsid w:val="00751672"/>
    <w:rsid w:val="007526FC"/>
    <w:rsid w:val="00764728"/>
    <w:rsid w:val="007716F2"/>
    <w:rsid w:val="00774112"/>
    <w:rsid w:val="007851DD"/>
    <w:rsid w:val="00787306"/>
    <w:rsid w:val="00787F1F"/>
    <w:rsid w:val="00792292"/>
    <w:rsid w:val="00794015"/>
    <w:rsid w:val="00795BE3"/>
    <w:rsid w:val="007A2492"/>
    <w:rsid w:val="007A7114"/>
    <w:rsid w:val="007B7042"/>
    <w:rsid w:val="007B76F2"/>
    <w:rsid w:val="007C06E0"/>
    <w:rsid w:val="007C4221"/>
    <w:rsid w:val="007C7EDA"/>
    <w:rsid w:val="007D004B"/>
    <w:rsid w:val="007D0668"/>
    <w:rsid w:val="007D3848"/>
    <w:rsid w:val="007D464D"/>
    <w:rsid w:val="007E547A"/>
    <w:rsid w:val="007F5918"/>
    <w:rsid w:val="007F7E98"/>
    <w:rsid w:val="008002EE"/>
    <w:rsid w:val="00804531"/>
    <w:rsid w:val="008047AC"/>
    <w:rsid w:val="008064CB"/>
    <w:rsid w:val="00811A76"/>
    <w:rsid w:val="008172FA"/>
    <w:rsid w:val="00824CB3"/>
    <w:rsid w:val="0083003A"/>
    <w:rsid w:val="00831B80"/>
    <w:rsid w:val="00832E34"/>
    <w:rsid w:val="008368D6"/>
    <w:rsid w:val="00836EFB"/>
    <w:rsid w:val="0084257A"/>
    <w:rsid w:val="0084511D"/>
    <w:rsid w:val="00846C1C"/>
    <w:rsid w:val="00853964"/>
    <w:rsid w:val="0086068B"/>
    <w:rsid w:val="008649DD"/>
    <w:rsid w:val="00871A8F"/>
    <w:rsid w:val="00886416"/>
    <w:rsid w:val="0088648E"/>
    <w:rsid w:val="008932A1"/>
    <w:rsid w:val="00896D32"/>
    <w:rsid w:val="00897939"/>
    <w:rsid w:val="008A0971"/>
    <w:rsid w:val="008B5DA3"/>
    <w:rsid w:val="008C6305"/>
    <w:rsid w:val="008D3CE1"/>
    <w:rsid w:val="008D53F7"/>
    <w:rsid w:val="008E1AB9"/>
    <w:rsid w:val="008E7EF8"/>
    <w:rsid w:val="008F1988"/>
    <w:rsid w:val="008F4A4C"/>
    <w:rsid w:val="008F5708"/>
    <w:rsid w:val="009119CF"/>
    <w:rsid w:val="00913985"/>
    <w:rsid w:val="009139F1"/>
    <w:rsid w:val="00922D8F"/>
    <w:rsid w:val="00922DEA"/>
    <w:rsid w:val="00930575"/>
    <w:rsid w:val="0093431A"/>
    <w:rsid w:val="00941CF2"/>
    <w:rsid w:val="009425A9"/>
    <w:rsid w:val="00956C74"/>
    <w:rsid w:val="00961250"/>
    <w:rsid w:val="00962E15"/>
    <w:rsid w:val="00966138"/>
    <w:rsid w:val="00967791"/>
    <w:rsid w:val="009725D5"/>
    <w:rsid w:val="00973802"/>
    <w:rsid w:val="00975706"/>
    <w:rsid w:val="009823B0"/>
    <w:rsid w:val="00985404"/>
    <w:rsid w:val="00986BB9"/>
    <w:rsid w:val="00991384"/>
    <w:rsid w:val="009917FA"/>
    <w:rsid w:val="009934A9"/>
    <w:rsid w:val="00993600"/>
    <w:rsid w:val="009A0C64"/>
    <w:rsid w:val="009A2D34"/>
    <w:rsid w:val="009A3D56"/>
    <w:rsid w:val="009B4F37"/>
    <w:rsid w:val="009D4E31"/>
    <w:rsid w:val="009E12E5"/>
    <w:rsid w:val="009E1D1B"/>
    <w:rsid w:val="009E45F3"/>
    <w:rsid w:val="009E54C9"/>
    <w:rsid w:val="009F09C9"/>
    <w:rsid w:val="009F2ACC"/>
    <w:rsid w:val="00A01BD7"/>
    <w:rsid w:val="00A032E4"/>
    <w:rsid w:val="00A04009"/>
    <w:rsid w:val="00A0749E"/>
    <w:rsid w:val="00A13C05"/>
    <w:rsid w:val="00A16D0F"/>
    <w:rsid w:val="00A20C2B"/>
    <w:rsid w:val="00A220D6"/>
    <w:rsid w:val="00A27797"/>
    <w:rsid w:val="00A27905"/>
    <w:rsid w:val="00A30039"/>
    <w:rsid w:val="00A45951"/>
    <w:rsid w:val="00A45ADA"/>
    <w:rsid w:val="00A53350"/>
    <w:rsid w:val="00A55B0F"/>
    <w:rsid w:val="00A632A9"/>
    <w:rsid w:val="00A72D18"/>
    <w:rsid w:val="00A776EE"/>
    <w:rsid w:val="00A80748"/>
    <w:rsid w:val="00A81219"/>
    <w:rsid w:val="00A8203C"/>
    <w:rsid w:val="00A94B10"/>
    <w:rsid w:val="00AA41DD"/>
    <w:rsid w:val="00AC604A"/>
    <w:rsid w:val="00AD05CD"/>
    <w:rsid w:val="00AD1B4E"/>
    <w:rsid w:val="00AE3616"/>
    <w:rsid w:val="00AE3E73"/>
    <w:rsid w:val="00AE42D7"/>
    <w:rsid w:val="00AE5494"/>
    <w:rsid w:val="00AF7AD0"/>
    <w:rsid w:val="00B03ACC"/>
    <w:rsid w:val="00B0446B"/>
    <w:rsid w:val="00B0718F"/>
    <w:rsid w:val="00B07AE2"/>
    <w:rsid w:val="00B17B2C"/>
    <w:rsid w:val="00B2469E"/>
    <w:rsid w:val="00B27575"/>
    <w:rsid w:val="00B31303"/>
    <w:rsid w:val="00B31ABC"/>
    <w:rsid w:val="00B41290"/>
    <w:rsid w:val="00B55E49"/>
    <w:rsid w:val="00B578CF"/>
    <w:rsid w:val="00B6704A"/>
    <w:rsid w:val="00B67E8D"/>
    <w:rsid w:val="00B822A5"/>
    <w:rsid w:val="00BA1E23"/>
    <w:rsid w:val="00BA63E4"/>
    <w:rsid w:val="00BA7067"/>
    <w:rsid w:val="00BB2F98"/>
    <w:rsid w:val="00BB5113"/>
    <w:rsid w:val="00BB6C57"/>
    <w:rsid w:val="00BC5637"/>
    <w:rsid w:val="00BC613E"/>
    <w:rsid w:val="00BD0DC4"/>
    <w:rsid w:val="00BD2BC1"/>
    <w:rsid w:val="00BD4F23"/>
    <w:rsid w:val="00BD5248"/>
    <w:rsid w:val="00BE3C2E"/>
    <w:rsid w:val="00BE4113"/>
    <w:rsid w:val="00BF02BF"/>
    <w:rsid w:val="00C03014"/>
    <w:rsid w:val="00C13928"/>
    <w:rsid w:val="00C1523B"/>
    <w:rsid w:val="00C20154"/>
    <w:rsid w:val="00C26D3A"/>
    <w:rsid w:val="00C3097D"/>
    <w:rsid w:val="00C33AD1"/>
    <w:rsid w:val="00C4035A"/>
    <w:rsid w:val="00C4663E"/>
    <w:rsid w:val="00C47DDC"/>
    <w:rsid w:val="00C50AB2"/>
    <w:rsid w:val="00C67E62"/>
    <w:rsid w:val="00C71F5E"/>
    <w:rsid w:val="00C827AF"/>
    <w:rsid w:val="00C91A2C"/>
    <w:rsid w:val="00CB11A9"/>
    <w:rsid w:val="00CC07B4"/>
    <w:rsid w:val="00CC28EA"/>
    <w:rsid w:val="00CC734B"/>
    <w:rsid w:val="00CD7065"/>
    <w:rsid w:val="00CE182B"/>
    <w:rsid w:val="00CE5EEE"/>
    <w:rsid w:val="00CF05D2"/>
    <w:rsid w:val="00CF1FBC"/>
    <w:rsid w:val="00CF353A"/>
    <w:rsid w:val="00D02DB2"/>
    <w:rsid w:val="00D04CC1"/>
    <w:rsid w:val="00D10689"/>
    <w:rsid w:val="00D11389"/>
    <w:rsid w:val="00D14751"/>
    <w:rsid w:val="00D14CE2"/>
    <w:rsid w:val="00D2595B"/>
    <w:rsid w:val="00D27609"/>
    <w:rsid w:val="00D31E7A"/>
    <w:rsid w:val="00D407BD"/>
    <w:rsid w:val="00D41F04"/>
    <w:rsid w:val="00D4242B"/>
    <w:rsid w:val="00D429F5"/>
    <w:rsid w:val="00D50695"/>
    <w:rsid w:val="00D50CF0"/>
    <w:rsid w:val="00D6016D"/>
    <w:rsid w:val="00D65B47"/>
    <w:rsid w:val="00D701FA"/>
    <w:rsid w:val="00D72720"/>
    <w:rsid w:val="00D7527E"/>
    <w:rsid w:val="00D82E5D"/>
    <w:rsid w:val="00D852FD"/>
    <w:rsid w:val="00D94962"/>
    <w:rsid w:val="00D97C31"/>
    <w:rsid w:val="00DA29E2"/>
    <w:rsid w:val="00DB3148"/>
    <w:rsid w:val="00DB3C22"/>
    <w:rsid w:val="00DB6AF8"/>
    <w:rsid w:val="00DB6CB6"/>
    <w:rsid w:val="00DB776F"/>
    <w:rsid w:val="00DC2EED"/>
    <w:rsid w:val="00DC472E"/>
    <w:rsid w:val="00DD390A"/>
    <w:rsid w:val="00DD5CD2"/>
    <w:rsid w:val="00DE3340"/>
    <w:rsid w:val="00DF5165"/>
    <w:rsid w:val="00E03B48"/>
    <w:rsid w:val="00E068A6"/>
    <w:rsid w:val="00E06C9B"/>
    <w:rsid w:val="00E11A94"/>
    <w:rsid w:val="00E124A1"/>
    <w:rsid w:val="00E23C64"/>
    <w:rsid w:val="00E2655B"/>
    <w:rsid w:val="00E2799A"/>
    <w:rsid w:val="00E31CA3"/>
    <w:rsid w:val="00E366CD"/>
    <w:rsid w:val="00E46978"/>
    <w:rsid w:val="00E54E6E"/>
    <w:rsid w:val="00E629AB"/>
    <w:rsid w:val="00E63BB8"/>
    <w:rsid w:val="00E74A3B"/>
    <w:rsid w:val="00E80487"/>
    <w:rsid w:val="00E80A66"/>
    <w:rsid w:val="00E965D1"/>
    <w:rsid w:val="00EA3AEA"/>
    <w:rsid w:val="00EA3DBA"/>
    <w:rsid w:val="00EB31B4"/>
    <w:rsid w:val="00EB5F07"/>
    <w:rsid w:val="00EB6BD8"/>
    <w:rsid w:val="00EB7EE4"/>
    <w:rsid w:val="00ED6DC6"/>
    <w:rsid w:val="00EE0741"/>
    <w:rsid w:val="00EE2889"/>
    <w:rsid w:val="00EE4E88"/>
    <w:rsid w:val="00EE5239"/>
    <w:rsid w:val="00EE54C4"/>
    <w:rsid w:val="00F12B9F"/>
    <w:rsid w:val="00F13B32"/>
    <w:rsid w:val="00F163C6"/>
    <w:rsid w:val="00F265B6"/>
    <w:rsid w:val="00F27B5F"/>
    <w:rsid w:val="00F33071"/>
    <w:rsid w:val="00F403FF"/>
    <w:rsid w:val="00F41995"/>
    <w:rsid w:val="00F4210F"/>
    <w:rsid w:val="00F42D81"/>
    <w:rsid w:val="00F45E5C"/>
    <w:rsid w:val="00F46727"/>
    <w:rsid w:val="00F522B8"/>
    <w:rsid w:val="00F6142A"/>
    <w:rsid w:val="00F616BF"/>
    <w:rsid w:val="00F65EAD"/>
    <w:rsid w:val="00F65FBD"/>
    <w:rsid w:val="00F71457"/>
    <w:rsid w:val="00F72408"/>
    <w:rsid w:val="00F73007"/>
    <w:rsid w:val="00F7791F"/>
    <w:rsid w:val="00F92F61"/>
    <w:rsid w:val="00F939F6"/>
    <w:rsid w:val="00F94BA5"/>
    <w:rsid w:val="00FA604F"/>
    <w:rsid w:val="00FA79F9"/>
    <w:rsid w:val="00FB18A3"/>
    <w:rsid w:val="00FB6FA5"/>
    <w:rsid w:val="00FC13E5"/>
    <w:rsid w:val="00FC14E3"/>
    <w:rsid w:val="00FC3EA3"/>
    <w:rsid w:val="00FC5426"/>
    <w:rsid w:val="00FD3543"/>
    <w:rsid w:val="00FD3A83"/>
    <w:rsid w:val="00FD6482"/>
    <w:rsid w:val="00FE0516"/>
    <w:rsid w:val="00FE252F"/>
    <w:rsid w:val="00FE2823"/>
    <w:rsid w:val="00FE54EA"/>
    <w:rsid w:val="00FF1011"/>
    <w:rsid w:val="00FF2118"/>
    <w:rsid w:val="00FF5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4E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C14E3"/>
    <w:pPr>
      <w:keepNext/>
      <w:numPr>
        <w:numId w:val="1"/>
      </w:numPr>
      <w:ind w:left="998" w:hanging="431"/>
      <w:jc w:val="center"/>
      <w:outlineLvl w:val="0"/>
    </w:pPr>
    <w:rPr>
      <w:b/>
      <w:bCs/>
      <w:sz w:val="28"/>
      <w:szCs w:val="28"/>
    </w:rPr>
  </w:style>
  <w:style w:type="paragraph" w:styleId="2">
    <w:name w:val="heading 2"/>
    <w:basedOn w:val="a"/>
    <w:next w:val="a"/>
    <w:link w:val="20"/>
    <w:qFormat/>
    <w:rsid w:val="00FC14E3"/>
    <w:pPr>
      <w:keepNext/>
      <w:numPr>
        <w:ilvl w:val="1"/>
        <w:numId w:val="1"/>
      </w:numPr>
      <w:tabs>
        <w:tab w:val="clear" w:pos="1134"/>
        <w:tab w:val="num" w:pos="1276"/>
      </w:tabs>
      <w:spacing w:before="240"/>
      <w:ind w:left="1276" w:hanging="709"/>
      <w:outlineLvl w:val="1"/>
    </w:pPr>
    <w:rPr>
      <w:b/>
      <w:bCs/>
      <w:color w:val="000000"/>
      <w:sz w:val="28"/>
      <w:szCs w:val="28"/>
    </w:rPr>
  </w:style>
  <w:style w:type="paragraph" w:styleId="3">
    <w:name w:val="heading 3"/>
    <w:basedOn w:val="a"/>
    <w:next w:val="a"/>
    <w:link w:val="30"/>
    <w:qFormat/>
    <w:rsid w:val="00FC14E3"/>
    <w:pPr>
      <w:numPr>
        <w:ilvl w:val="2"/>
        <w:numId w:val="1"/>
      </w:numPr>
      <w:tabs>
        <w:tab w:val="clear" w:pos="1418"/>
        <w:tab w:val="num" w:pos="1701"/>
      </w:tabs>
      <w:spacing w:before="120" w:after="60"/>
      <w:ind w:left="0" w:firstLine="567"/>
      <w:jc w:val="both"/>
      <w:outlineLvl w:val="2"/>
    </w:pPr>
    <w:rPr>
      <w:color w:val="000000"/>
      <w:sz w:val="28"/>
      <w:szCs w:val="28"/>
    </w:rPr>
  </w:style>
  <w:style w:type="paragraph" w:styleId="4">
    <w:name w:val="heading 4"/>
    <w:basedOn w:val="a"/>
    <w:next w:val="a"/>
    <w:link w:val="40"/>
    <w:qFormat/>
    <w:rsid w:val="00FC14E3"/>
    <w:pPr>
      <w:numPr>
        <w:ilvl w:val="3"/>
        <w:numId w:val="1"/>
      </w:numPr>
      <w:spacing w:before="180"/>
      <w:jc w:val="both"/>
      <w:outlineLvl w:val="3"/>
    </w:pPr>
    <w:rPr>
      <w:sz w:val="28"/>
      <w:szCs w:val="28"/>
    </w:rPr>
  </w:style>
  <w:style w:type="paragraph" w:styleId="5">
    <w:name w:val="heading 5"/>
    <w:basedOn w:val="a"/>
    <w:next w:val="a"/>
    <w:link w:val="50"/>
    <w:qFormat/>
    <w:rsid w:val="00FC14E3"/>
    <w:pPr>
      <w:numPr>
        <w:ilvl w:val="4"/>
        <w:numId w:val="1"/>
      </w:numPr>
      <w:spacing w:before="120"/>
      <w:jc w:val="both"/>
      <w:outlineLvl w:val="4"/>
    </w:pPr>
    <w:rPr>
      <w:sz w:val="28"/>
      <w:szCs w:val="28"/>
    </w:rPr>
  </w:style>
  <w:style w:type="paragraph" w:styleId="6">
    <w:name w:val="heading 6"/>
    <w:basedOn w:val="a"/>
    <w:next w:val="a"/>
    <w:link w:val="60"/>
    <w:qFormat/>
    <w:rsid w:val="00FC14E3"/>
    <w:pPr>
      <w:numPr>
        <w:ilvl w:val="5"/>
        <w:numId w:val="1"/>
      </w:numPr>
      <w:spacing w:before="120"/>
      <w:jc w:val="both"/>
      <w:outlineLvl w:val="5"/>
    </w:pPr>
  </w:style>
  <w:style w:type="paragraph" w:styleId="7">
    <w:name w:val="heading 7"/>
    <w:basedOn w:val="a"/>
    <w:next w:val="a"/>
    <w:link w:val="70"/>
    <w:qFormat/>
    <w:rsid w:val="00FC14E3"/>
    <w:pPr>
      <w:keepNext/>
      <w:framePr w:hSpace="180" w:wrap="auto" w:vAnchor="text" w:hAnchor="text" w:y="1"/>
      <w:numPr>
        <w:ilvl w:val="6"/>
        <w:numId w:val="1"/>
      </w:numPr>
      <w:suppressOverlap/>
      <w:outlineLvl w:val="6"/>
    </w:pPr>
    <w:rPr>
      <w:b/>
      <w:bCs/>
    </w:rPr>
  </w:style>
  <w:style w:type="paragraph" w:styleId="8">
    <w:name w:val="heading 8"/>
    <w:basedOn w:val="a"/>
    <w:next w:val="a"/>
    <w:link w:val="80"/>
    <w:qFormat/>
    <w:rsid w:val="00FC14E3"/>
    <w:pPr>
      <w:keepNext/>
      <w:framePr w:hSpace="180" w:wrap="auto" w:vAnchor="text" w:hAnchor="text" w:y="1"/>
      <w:numPr>
        <w:ilvl w:val="7"/>
        <w:numId w:val="1"/>
      </w:numPr>
      <w:suppressOverlap/>
      <w:outlineLvl w:val="7"/>
    </w:pPr>
    <w:rPr>
      <w:sz w:val="28"/>
      <w:szCs w:val="28"/>
    </w:rPr>
  </w:style>
  <w:style w:type="paragraph" w:styleId="9">
    <w:name w:val="heading 9"/>
    <w:basedOn w:val="a"/>
    <w:next w:val="a"/>
    <w:link w:val="90"/>
    <w:qFormat/>
    <w:rsid w:val="00FC14E3"/>
    <w:pPr>
      <w:keepNext/>
      <w:numPr>
        <w:ilvl w:val="8"/>
        <w:numId w:val="1"/>
      </w:numPr>
      <w:ind w:right="-3510"/>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14E3"/>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FC14E3"/>
    <w:rPr>
      <w:rFonts w:ascii="Times New Roman" w:eastAsia="Times New Roman" w:hAnsi="Times New Roman" w:cs="Times New Roman"/>
      <w:b/>
      <w:bCs/>
      <w:color w:val="000000"/>
      <w:sz w:val="28"/>
      <w:szCs w:val="28"/>
      <w:lang w:eastAsia="ru-RU"/>
    </w:rPr>
  </w:style>
  <w:style w:type="character" w:customStyle="1" w:styleId="30">
    <w:name w:val="Заголовок 3 Знак"/>
    <w:basedOn w:val="a0"/>
    <w:link w:val="3"/>
    <w:rsid w:val="00FC14E3"/>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sid w:val="00FC14E3"/>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14E3"/>
    <w:rPr>
      <w:rFonts w:ascii="Times New Roman" w:eastAsia="Times New Roman" w:hAnsi="Times New Roman" w:cs="Times New Roman"/>
      <w:sz w:val="28"/>
      <w:szCs w:val="28"/>
      <w:lang w:eastAsia="ru-RU"/>
    </w:rPr>
  </w:style>
  <w:style w:type="character" w:customStyle="1" w:styleId="60">
    <w:name w:val="Заголовок 6 Знак"/>
    <w:basedOn w:val="a0"/>
    <w:link w:val="6"/>
    <w:rsid w:val="00FC14E3"/>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14E3"/>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FC14E3"/>
    <w:rPr>
      <w:rFonts w:ascii="Times New Roman" w:eastAsia="Times New Roman" w:hAnsi="Times New Roman" w:cs="Times New Roman"/>
      <w:sz w:val="28"/>
      <w:szCs w:val="28"/>
      <w:lang w:eastAsia="ru-RU"/>
    </w:rPr>
  </w:style>
  <w:style w:type="character" w:customStyle="1" w:styleId="90">
    <w:name w:val="Заголовок 9 Знак"/>
    <w:basedOn w:val="a0"/>
    <w:link w:val="9"/>
    <w:rsid w:val="00FC14E3"/>
    <w:rPr>
      <w:rFonts w:ascii="Times New Roman" w:eastAsia="Times New Roman" w:hAnsi="Times New Roman" w:cs="Times New Roman"/>
      <w:sz w:val="28"/>
      <w:szCs w:val="28"/>
      <w:lang w:eastAsia="ru-RU"/>
    </w:rPr>
  </w:style>
  <w:style w:type="paragraph" w:customStyle="1" w:styleId="a3">
    <w:name w:val="Подподпункт"/>
    <w:basedOn w:val="a"/>
    <w:rsid w:val="00FC14E3"/>
    <w:pPr>
      <w:tabs>
        <w:tab w:val="num" w:pos="1701"/>
      </w:tabs>
      <w:spacing w:line="360" w:lineRule="auto"/>
      <w:ind w:left="1701" w:hanging="567"/>
      <w:jc w:val="both"/>
    </w:pPr>
    <w:rPr>
      <w:sz w:val="28"/>
      <w:szCs w:val="28"/>
    </w:rPr>
  </w:style>
  <w:style w:type="paragraph" w:styleId="a4">
    <w:name w:val="List"/>
    <w:basedOn w:val="a"/>
    <w:rsid w:val="00FC14E3"/>
    <w:pPr>
      <w:spacing w:before="120" w:after="120"/>
      <w:ind w:left="283" w:hanging="283"/>
      <w:jc w:val="both"/>
    </w:pPr>
    <w:rPr>
      <w:rFonts w:ascii="Verdana" w:hAnsi="Verdana" w:cs="Verdana"/>
      <w:sz w:val="18"/>
      <w:szCs w:val="18"/>
      <w:lang w:eastAsia="en-US"/>
    </w:rPr>
  </w:style>
  <w:style w:type="paragraph" w:customStyle="1" w:styleId="a5">
    <w:name w:val="Список нумерованный"/>
    <w:basedOn w:val="a"/>
    <w:rsid w:val="00FC14E3"/>
    <w:pPr>
      <w:tabs>
        <w:tab w:val="num" w:pos="432"/>
        <w:tab w:val="num" w:pos="720"/>
      </w:tabs>
      <w:spacing w:after="240"/>
      <w:ind w:left="432" w:hanging="432"/>
    </w:pPr>
    <w:rPr>
      <w:rFonts w:ascii="Verdana" w:hAnsi="Verdana" w:cs="Verdana"/>
      <w:sz w:val="18"/>
      <w:szCs w:val="18"/>
    </w:rPr>
  </w:style>
  <w:style w:type="paragraph" w:styleId="a6">
    <w:name w:val="Body Text"/>
    <w:aliases w:val="Основной текст Знак1"/>
    <w:basedOn w:val="a"/>
    <w:link w:val="a7"/>
    <w:rsid w:val="00FC14E3"/>
    <w:pPr>
      <w:spacing w:after="120" w:line="360" w:lineRule="auto"/>
      <w:ind w:firstLine="567"/>
      <w:jc w:val="both"/>
    </w:pPr>
    <w:rPr>
      <w:sz w:val="28"/>
      <w:szCs w:val="28"/>
    </w:rPr>
  </w:style>
  <w:style w:type="character" w:customStyle="1" w:styleId="a7">
    <w:name w:val="Основной текст Знак"/>
    <w:aliases w:val="Основной текст Знак1 Знак1"/>
    <w:basedOn w:val="a0"/>
    <w:link w:val="a6"/>
    <w:rsid w:val="00FC14E3"/>
    <w:rPr>
      <w:rFonts w:ascii="Times New Roman" w:eastAsia="Times New Roman" w:hAnsi="Times New Roman" w:cs="Times New Roman"/>
      <w:sz w:val="28"/>
      <w:szCs w:val="28"/>
      <w:lang w:eastAsia="ru-RU"/>
    </w:rPr>
  </w:style>
  <w:style w:type="paragraph" w:customStyle="1" w:styleId="ConsPlusNonformat">
    <w:name w:val="ConsPlusNonformat"/>
    <w:rsid w:val="00FC14E3"/>
    <w:pPr>
      <w:widowControl w:val="0"/>
      <w:autoSpaceDE w:val="0"/>
      <w:autoSpaceDN w:val="0"/>
      <w:adjustRightInd w:val="0"/>
      <w:spacing w:after="0" w:line="240" w:lineRule="auto"/>
    </w:pPr>
    <w:rPr>
      <w:rFonts w:ascii="Courier New" w:eastAsia="MS Mincho" w:hAnsi="Courier New" w:cs="Courier New"/>
      <w:sz w:val="20"/>
      <w:szCs w:val="20"/>
      <w:lang w:eastAsia="ja-JP"/>
    </w:rPr>
  </w:style>
  <w:style w:type="paragraph" w:customStyle="1" w:styleId="11">
    <w:name w:val="Абзац списка1"/>
    <w:basedOn w:val="a"/>
    <w:rsid w:val="00FC14E3"/>
    <w:pPr>
      <w:ind w:left="720"/>
    </w:pPr>
    <w:rPr>
      <w:rFonts w:ascii="Calibri" w:hAnsi="Calibri" w:cs="Calibri"/>
      <w:lang w:val="en-US" w:eastAsia="en-US"/>
    </w:rPr>
  </w:style>
  <w:style w:type="paragraph" w:styleId="a8">
    <w:name w:val="Body Text Indent"/>
    <w:basedOn w:val="a"/>
    <w:link w:val="a9"/>
    <w:rsid w:val="00FC14E3"/>
    <w:pPr>
      <w:spacing w:after="120"/>
      <w:ind w:left="283"/>
    </w:pPr>
  </w:style>
  <w:style w:type="character" w:customStyle="1" w:styleId="a9">
    <w:name w:val="Основной текст с отступом Знак"/>
    <w:basedOn w:val="a0"/>
    <w:link w:val="a8"/>
    <w:rsid w:val="00FC14E3"/>
    <w:rPr>
      <w:rFonts w:ascii="Times New Roman" w:eastAsia="Times New Roman" w:hAnsi="Times New Roman" w:cs="Times New Roman"/>
      <w:sz w:val="24"/>
      <w:szCs w:val="24"/>
      <w:lang w:eastAsia="ru-RU"/>
    </w:rPr>
  </w:style>
  <w:style w:type="paragraph" w:customStyle="1" w:styleId="12">
    <w:name w:val="Стиль1"/>
    <w:basedOn w:val="a"/>
    <w:autoRedefine/>
    <w:rsid w:val="003371C9"/>
    <w:pPr>
      <w:jc w:val="both"/>
    </w:pPr>
  </w:style>
  <w:style w:type="character" w:customStyle="1" w:styleId="13">
    <w:name w:val="Основной текст Знак1 Знак"/>
    <w:basedOn w:val="a0"/>
    <w:rsid w:val="00FC14E3"/>
    <w:rPr>
      <w:rFonts w:cs="Times New Roman"/>
      <w:sz w:val="28"/>
      <w:szCs w:val="28"/>
      <w:lang w:val="ru-RU" w:eastAsia="ru-RU"/>
    </w:rPr>
  </w:style>
  <w:style w:type="paragraph" w:customStyle="1" w:styleId="FR1">
    <w:name w:val="FR1"/>
    <w:rsid w:val="00FC14E3"/>
    <w:pPr>
      <w:widowControl w:val="0"/>
      <w:overflowPunct w:val="0"/>
      <w:autoSpaceDE w:val="0"/>
      <w:autoSpaceDN w:val="0"/>
      <w:adjustRightInd w:val="0"/>
      <w:spacing w:after="0" w:line="320" w:lineRule="auto"/>
      <w:textAlignment w:val="baseline"/>
    </w:pPr>
    <w:rPr>
      <w:rFonts w:ascii="Arial" w:eastAsia="Times New Roman" w:hAnsi="Arial" w:cs="Arial"/>
      <w:sz w:val="18"/>
      <w:szCs w:val="18"/>
      <w:lang w:eastAsia="ru-RU"/>
    </w:rPr>
  </w:style>
  <w:style w:type="paragraph" w:styleId="aa">
    <w:name w:val="List Paragraph"/>
    <w:basedOn w:val="a"/>
    <w:uiPriority w:val="34"/>
    <w:qFormat/>
    <w:rsid w:val="00FC14E3"/>
    <w:pPr>
      <w:ind w:left="720"/>
      <w:contextualSpacing/>
    </w:pPr>
  </w:style>
  <w:style w:type="paragraph" w:styleId="ab">
    <w:name w:val="Balloon Text"/>
    <w:basedOn w:val="a"/>
    <w:link w:val="ac"/>
    <w:uiPriority w:val="99"/>
    <w:semiHidden/>
    <w:unhideWhenUsed/>
    <w:rsid w:val="00AE42D7"/>
    <w:rPr>
      <w:rFonts w:ascii="Tahoma" w:hAnsi="Tahoma" w:cs="Tahoma"/>
      <w:sz w:val="16"/>
      <w:szCs w:val="16"/>
    </w:rPr>
  </w:style>
  <w:style w:type="character" w:customStyle="1" w:styleId="ac">
    <w:name w:val="Текст выноски Знак"/>
    <w:basedOn w:val="a0"/>
    <w:link w:val="ab"/>
    <w:uiPriority w:val="99"/>
    <w:semiHidden/>
    <w:rsid w:val="00AE42D7"/>
    <w:rPr>
      <w:rFonts w:ascii="Tahoma" w:eastAsia="Times New Roman" w:hAnsi="Tahoma" w:cs="Tahoma"/>
      <w:sz w:val="16"/>
      <w:szCs w:val="16"/>
      <w:lang w:eastAsia="ru-RU"/>
    </w:rPr>
  </w:style>
  <w:style w:type="character" w:customStyle="1" w:styleId="ad">
    <w:name w:val="Основной текст_"/>
    <w:basedOn w:val="a0"/>
    <w:link w:val="61"/>
    <w:rsid w:val="008F5708"/>
    <w:rPr>
      <w:rFonts w:ascii="Verdana" w:eastAsia="Verdana" w:hAnsi="Verdana" w:cs="Verdana"/>
      <w:spacing w:val="-10"/>
      <w:sz w:val="19"/>
      <w:szCs w:val="19"/>
      <w:shd w:val="clear" w:color="auto" w:fill="FFFFFF"/>
    </w:rPr>
  </w:style>
  <w:style w:type="paragraph" w:customStyle="1" w:styleId="61">
    <w:name w:val="Основной текст6"/>
    <w:basedOn w:val="a"/>
    <w:link w:val="ad"/>
    <w:rsid w:val="008F5708"/>
    <w:pPr>
      <w:shd w:val="clear" w:color="auto" w:fill="FFFFFF"/>
      <w:spacing w:after="180" w:line="227" w:lineRule="exact"/>
      <w:ind w:hanging="460"/>
    </w:pPr>
    <w:rPr>
      <w:rFonts w:ascii="Verdana" w:eastAsia="Verdana" w:hAnsi="Verdana" w:cs="Verdana"/>
      <w:spacing w:val="-10"/>
      <w:sz w:val="19"/>
      <w:szCs w:val="19"/>
      <w:lang w:eastAsia="en-US"/>
    </w:rPr>
  </w:style>
  <w:style w:type="character" w:customStyle="1" w:styleId="21">
    <w:name w:val="Заголовок №2_"/>
    <w:basedOn w:val="a0"/>
    <w:link w:val="22"/>
    <w:rsid w:val="00FC13E5"/>
    <w:rPr>
      <w:rFonts w:ascii="Verdana" w:eastAsia="Verdana" w:hAnsi="Verdana" w:cs="Verdana"/>
      <w:sz w:val="19"/>
      <w:szCs w:val="19"/>
      <w:shd w:val="clear" w:color="auto" w:fill="FFFFFF"/>
    </w:rPr>
  </w:style>
  <w:style w:type="paragraph" w:customStyle="1" w:styleId="22">
    <w:name w:val="Заголовок №2"/>
    <w:basedOn w:val="a"/>
    <w:link w:val="21"/>
    <w:rsid w:val="00FC13E5"/>
    <w:pPr>
      <w:shd w:val="clear" w:color="auto" w:fill="FFFFFF"/>
      <w:spacing w:before="420" w:after="660" w:line="230" w:lineRule="exact"/>
      <w:jc w:val="center"/>
      <w:outlineLvl w:val="1"/>
    </w:pPr>
    <w:rPr>
      <w:rFonts w:ascii="Verdana" w:eastAsia="Verdana" w:hAnsi="Verdana" w:cs="Verdana"/>
      <w:sz w:val="19"/>
      <w:szCs w:val="19"/>
      <w:lang w:eastAsia="en-US"/>
    </w:rPr>
  </w:style>
  <w:style w:type="table" w:styleId="ae">
    <w:name w:val="Table Grid"/>
    <w:basedOn w:val="a1"/>
    <w:uiPriority w:val="59"/>
    <w:rsid w:val="0052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Document Map"/>
    <w:basedOn w:val="a"/>
    <w:link w:val="af0"/>
    <w:uiPriority w:val="99"/>
    <w:semiHidden/>
    <w:unhideWhenUsed/>
    <w:rsid w:val="0017540E"/>
    <w:rPr>
      <w:rFonts w:ascii="Tahoma" w:hAnsi="Tahoma" w:cs="Tahoma"/>
      <w:sz w:val="16"/>
      <w:szCs w:val="16"/>
    </w:rPr>
  </w:style>
  <w:style w:type="character" w:customStyle="1" w:styleId="af0">
    <w:name w:val="Схема документа Знак"/>
    <w:basedOn w:val="a0"/>
    <w:link w:val="af"/>
    <w:uiPriority w:val="99"/>
    <w:semiHidden/>
    <w:rsid w:val="0017540E"/>
    <w:rPr>
      <w:rFonts w:ascii="Tahoma" w:eastAsia="Times New Roman" w:hAnsi="Tahoma" w:cs="Tahoma"/>
      <w:sz w:val="16"/>
      <w:szCs w:val="16"/>
      <w:lang w:eastAsia="ru-RU"/>
    </w:rPr>
  </w:style>
  <w:style w:type="paragraph" w:styleId="af1">
    <w:name w:val="header"/>
    <w:basedOn w:val="a"/>
    <w:link w:val="af2"/>
    <w:uiPriority w:val="99"/>
    <w:unhideWhenUsed/>
    <w:rsid w:val="00BA63E4"/>
    <w:pPr>
      <w:tabs>
        <w:tab w:val="center" w:pos="4677"/>
        <w:tab w:val="right" w:pos="9355"/>
      </w:tabs>
    </w:pPr>
  </w:style>
  <w:style w:type="character" w:customStyle="1" w:styleId="af2">
    <w:name w:val="Верхний колонтитул Знак"/>
    <w:basedOn w:val="a0"/>
    <w:link w:val="af1"/>
    <w:uiPriority w:val="99"/>
    <w:rsid w:val="00BA63E4"/>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BA63E4"/>
    <w:pPr>
      <w:tabs>
        <w:tab w:val="center" w:pos="4677"/>
        <w:tab w:val="right" w:pos="9355"/>
      </w:tabs>
    </w:pPr>
  </w:style>
  <w:style w:type="character" w:customStyle="1" w:styleId="af4">
    <w:name w:val="Нижний колонтитул Знак"/>
    <w:basedOn w:val="a0"/>
    <w:link w:val="af3"/>
    <w:uiPriority w:val="99"/>
    <w:rsid w:val="00BA63E4"/>
    <w:rPr>
      <w:rFonts w:ascii="Times New Roman" w:eastAsia="Times New Roman" w:hAnsi="Times New Roman" w:cs="Times New Roman"/>
      <w:sz w:val="24"/>
      <w:szCs w:val="24"/>
      <w:lang w:eastAsia="ru-RU"/>
    </w:rPr>
  </w:style>
  <w:style w:type="character" w:styleId="af5">
    <w:name w:val="annotation reference"/>
    <w:basedOn w:val="a0"/>
    <w:uiPriority w:val="99"/>
    <w:semiHidden/>
    <w:unhideWhenUsed/>
    <w:rsid w:val="00AE3616"/>
    <w:rPr>
      <w:sz w:val="16"/>
      <w:szCs w:val="16"/>
    </w:rPr>
  </w:style>
  <w:style w:type="paragraph" w:styleId="af6">
    <w:name w:val="annotation text"/>
    <w:basedOn w:val="a"/>
    <w:link w:val="af7"/>
    <w:uiPriority w:val="99"/>
    <w:semiHidden/>
    <w:unhideWhenUsed/>
    <w:rsid w:val="00AE3616"/>
    <w:rPr>
      <w:sz w:val="20"/>
      <w:szCs w:val="20"/>
    </w:rPr>
  </w:style>
  <w:style w:type="character" w:customStyle="1" w:styleId="af7">
    <w:name w:val="Текст примечания Знак"/>
    <w:basedOn w:val="a0"/>
    <w:link w:val="af6"/>
    <w:uiPriority w:val="99"/>
    <w:semiHidden/>
    <w:rsid w:val="00AE3616"/>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AE3616"/>
    <w:rPr>
      <w:b/>
      <w:bCs/>
    </w:rPr>
  </w:style>
  <w:style w:type="character" w:customStyle="1" w:styleId="af9">
    <w:name w:val="Тема примечания Знак"/>
    <w:basedOn w:val="af7"/>
    <w:link w:val="af8"/>
    <w:uiPriority w:val="99"/>
    <w:semiHidden/>
    <w:rsid w:val="00AE361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4E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C14E3"/>
    <w:pPr>
      <w:keepNext/>
      <w:numPr>
        <w:numId w:val="1"/>
      </w:numPr>
      <w:ind w:left="998" w:hanging="431"/>
      <w:jc w:val="center"/>
      <w:outlineLvl w:val="0"/>
    </w:pPr>
    <w:rPr>
      <w:b/>
      <w:bCs/>
      <w:sz w:val="28"/>
      <w:szCs w:val="28"/>
    </w:rPr>
  </w:style>
  <w:style w:type="paragraph" w:styleId="2">
    <w:name w:val="heading 2"/>
    <w:basedOn w:val="a"/>
    <w:next w:val="a"/>
    <w:link w:val="20"/>
    <w:qFormat/>
    <w:rsid w:val="00FC14E3"/>
    <w:pPr>
      <w:keepNext/>
      <w:numPr>
        <w:ilvl w:val="1"/>
        <w:numId w:val="1"/>
      </w:numPr>
      <w:tabs>
        <w:tab w:val="clear" w:pos="1134"/>
        <w:tab w:val="num" w:pos="1276"/>
      </w:tabs>
      <w:spacing w:before="240"/>
      <w:ind w:left="1276" w:hanging="709"/>
      <w:outlineLvl w:val="1"/>
    </w:pPr>
    <w:rPr>
      <w:b/>
      <w:bCs/>
      <w:color w:val="000000"/>
      <w:sz w:val="28"/>
      <w:szCs w:val="28"/>
    </w:rPr>
  </w:style>
  <w:style w:type="paragraph" w:styleId="3">
    <w:name w:val="heading 3"/>
    <w:basedOn w:val="a"/>
    <w:next w:val="a"/>
    <w:link w:val="30"/>
    <w:qFormat/>
    <w:rsid w:val="00FC14E3"/>
    <w:pPr>
      <w:numPr>
        <w:ilvl w:val="2"/>
        <w:numId w:val="1"/>
      </w:numPr>
      <w:tabs>
        <w:tab w:val="clear" w:pos="1418"/>
        <w:tab w:val="num" w:pos="1701"/>
      </w:tabs>
      <w:spacing w:before="120" w:after="60"/>
      <w:ind w:left="0" w:firstLine="567"/>
      <w:jc w:val="both"/>
      <w:outlineLvl w:val="2"/>
    </w:pPr>
    <w:rPr>
      <w:color w:val="000000"/>
      <w:sz w:val="28"/>
      <w:szCs w:val="28"/>
    </w:rPr>
  </w:style>
  <w:style w:type="paragraph" w:styleId="4">
    <w:name w:val="heading 4"/>
    <w:basedOn w:val="a"/>
    <w:next w:val="a"/>
    <w:link w:val="40"/>
    <w:qFormat/>
    <w:rsid w:val="00FC14E3"/>
    <w:pPr>
      <w:numPr>
        <w:ilvl w:val="3"/>
        <w:numId w:val="1"/>
      </w:numPr>
      <w:spacing w:before="180"/>
      <w:jc w:val="both"/>
      <w:outlineLvl w:val="3"/>
    </w:pPr>
    <w:rPr>
      <w:sz w:val="28"/>
      <w:szCs w:val="28"/>
    </w:rPr>
  </w:style>
  <w:style w:type="paragraph" w:styleId="5">
    <w:name w:val="heading 5"/>
    <w:basedOn w:val="a"/>
    <w:next w:val="a"/>
    <w:link w:val="50"/>
    <w:qFormat/>
    <w:rsid w:val="00FC14E3"/>
    <w:pPr>
      <w:numPr>
        <w:ilvl w:val="4"/>
        <w:numId w:val="1"/>
      </w:numPr>
      <w:spacing w:before="120"/>
      <w:jc w:val="both"/>
      <w:outlineLvl w:val="4"/>
    </w:pPr>
    <w:rPr>
      <w:sz w:val="28"/>
      <w:szCs w:val="28"/>
    </w:rPr>
  </w:style>
  <w:style w:type="paragraph" w:styleId="6">
    <w:name w:val="heading 6"/>
    <w:basedOn w:val="a"/>
    <w:next w:val="a"/>
    <w:link w:val="60"/>
    <w:qFormat/>
    <w:rsid w:val="00FC14E3"/>
    <w:pPr>
      <w:numPr>
        <w:ilvl w:val="5"/>
        <w:numId w:val="1"/>
      </w:numPr>
      <w:spacing w:before="120"/>
      <w:jc w:val="both"/>
      <w:outlineLvl w:val="5"/>
    </w:pPr>
  </w:style>
  <w:style w:type="paragraph" w:styleId="7">
    <w:name w:val="heading 7"/>
    <w:basedOn w:val="a"/>
    <w:next w:val="a"/>
    <w:link w:val="70"/>
    <w:qFormat/>
    <w:rsid w:val="00FC14E3"/>
    <w:pPr>
      <w:keepNext/>
      <w:framePr w:hSpace="180" w:wrap="auto" w:vAnchor="text" w:hAnchor="text" w:y="1"/>
      <w:numPr>
        <w:ilvl w:val="6"/>
        <w:numId w:val="1"/>
      </w:numPr>
      <w:suppressOverlap/>
      <w:outlineLvl w:val="6"/>
    </w:pPr>
    <w:rPr>
      <w:b/>
      <w:bCs/>
    </w:rPr>
  </w:style>
  <w:style w:type="paragraph" w:styleId="8">
    <w:name w:val="heading 8"/>
    <w:basedOn w:val="a"/>
    <w:next w:val="a"/>
    <w:link w:val="80"/>
    <w:qFormat/>
    <w:rsid w:val="00FC14E3"/>
    <w:pPr>
      <w:keepNext/>
      <w:framePr w:hSpace="180" w:wrap="auto" w:vAnchor="text" w:hAnchor="text" w:y="1"/>
      <w:numPr>
        <w:ilvl w:val="7"/>
        <w:numId w:val="1"/>
      </w:numPr>
      <w:suppressOverlap/>
      <w:outlineLvl w:val="7"/>
    </w:pPr>
    <w:rPr>
      <w:sz w:val="28"/>
      <w:szCs w:val="28"/>
    </w:rPr>
  </w:style>
  <w:style w:type="paragraph" w:styleId="9">
    <w:name w:val="heading 9"/>
    <w:basedOn w:val="a"/>
    <w:next w:val="a"/>
    <w:link w:val="90"/>
    <w:qFormat/>
    <w:rsid w:val="00FC14E3"/>
    <w:pPr>
      <w:keepNext/>
      <w:numPr>
        <w:ilvl w:val="8"/>
        <w:numId w:val="1"/>
      </w:numPr>
      <w:ind w:right="-3510"/>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14E3"/>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FC14E3"/>
    <w:rPr>
      <w:rFonts w:ascii="Times New Roman" w:eastAsia="Times New Roman" w:hAnsi="Times New Roman" w:cs="Times New Roman"/>
      <w:b/>
      <w:bCs/>
      <w:color w:val="000000"/>
      <w:sz w:val="28"/>
      <w:szCs w:val="28"/>
      <w:lang w:eastAsia="ru-RU"/>
    </w:rPr>
  </w:style>
  <w:style w:type="character" w:customStyle="1" w:styleId="30">
    <w:name w:val="Заголовок 3 Знак"/>
    <w:basedOn w:val="a0"/>
    <w:link w:val="3"/>
    <w:rsid w:val="00FC14E3"/>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sid w:val="00FC14E3"/>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14E3"/>
    <w:rPr>
      <w:rFonts w:ascii="Times New Roman" w:eastAsia="Times New Roman" w:hAnsi="Times New Roman" w:cs="Times New Roman"/>
      <w:sz w:val="28"/>
      <w:szCs w:val="28"/>
      <w:lang w:eastAsia="ru-RU"/>
    </w:rPr>
  </w:style>
  <w:style w:type="character" w:customStyle="1" w:styleId="60">
    <w:name w:val="Заголовок 6 Знак"/>
    <w:basedOn w:val="a0"/>
    <w:link w:val="6"/>
    <w:rsid w:val="00FC14E3"/>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14E3"/>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FC14E3"/>
    <w:rPr>
      <w:rFonts w:ascii="Times New Roman" w:eastAsia="Times New Roman" w:hAnsi="Times New Roman" w:cs="Times New Roman"/>
      <w:sz w:val="28"/>
      <w:szCs w:val="28"/>
      <w:lang w:eastAsia="ru-RU"/>
    </w:rPr>
  </w:style>
  <w:style w:type="character" w:customStyle="1" w:styleId="90">
    <w:name w:val="Заголовок 9 Знак"/>
    <w:basedOn w:val="a0"/>
    <w:link w:val="9"/>
    <w:rsid w:val="00FC14E3"/>
    <w:rPr>
      <w:rFonts w:ascii="Times New Roman" w:eastAsia="Times New Roman" w:hAnsi="Times New Roman" w:cs="Times New Roman"/>
      <w:sz w:val="28"/>
      <w:szCs w:val="28"/>
      <w:lang w:eastAsia="ru-RU"/>
    </w:rPr>
  </w:style>
  <w:style w:type="paragraph" w:customStyle="1" w:styleId="a3">
    <w:name w:val="Подподпункт"/>
    <w:basedOn w:val="a"/>
    <w:rsid w:val="00FC14E3"/>
    <w:pPr>
      <w:tabs>
        <w:tab w:val="num" w:pos="1701"/>
      </w:tabs>
      <w:spacing w:line="360" w:lineRule="auto"/>
      <w:ind w:left="1701" w:hanging="567"/>
      <w:jc w:val="both"/>
    </w:pPr>
    <w:rPr>
      <w:sz w:val="28"/>
      <w:szCs w:val="28"/>
    </w:rPr>
  </w:style>
  <w:style w:type="paragraph" w:styleId="a4">
    <w:name w:val="List"/>
    <w:basedOn w:val="a"/>
    <w:rsid w:val="00FC14E3"/>
    <w:pPr>
      <w:spacing w:before="120" w:after="120"/>
      <w:ind w:left="283" w:hanging="283"/>
      <w:jc w:val="both"/>
    </w:pPr>
    <w:rPr>
      <w:rFonts w:ascii="Verdana" w:hAnsi="Verdana" w:cs="Verdana"/>
      <w:sz w:val="18"/>
      <w:szCs w:val="18"/>
      <w:lang w:eastAsia="en-US"/>
    </w:rPr>
  </w:style>
  <w:style w:type="paragraph" w:customStyle="1" w:styleId="a5">
    <w:name w:val="Список нумерованный"/>
    <w:basedOn w:val="a"/>
    <w:rsid w:val="00FC14E3"/>
    <w:pPr>
      <w:tabs>
        <w:tab w:val="num" w:pos="432"/>
        <w:tab w:val="num" w:pos="720"/>
      </w:tabs>
      <w:spacing w:after="240"/>
      <w:ind w:left="432" w:hanging="432"/>
    </w:pPr>
    <w:rPr>
      <w:rFonts w:ascii="Verdana" w:hAnsi="Verdana" w:cs="Verdana"/>
      <w:sz w:val="18"/>
      <w:szCs w:val="18"/>
    </w:rPr>
  </w:style>
  <w:style w:type="paragraph" w:styleId="a6">
    <w:name w:val="Body Text"/>
    <w:aliases w:val="Основной текст Знак1"/>
    <w:basedOn w:val="a"/>
    <w:link w:val="a7"/>
    <w:rsid w:val="00FC14E3"/>
    <w:pPr>
      <w:spacing w:after="120" w:line="360" w:lineRule="auto"/>
      <w:ind w:firstLine="567"/>
      <w:jc w:val="both"/>
    </w:pPr>
    <w:rPr>
      <w:sz w:val="28"/>
      <w:szCs w:val="28"/>
    </w:rPr>
  </w:style>
  <w:style w:type="character" w:customStyle="1" w:styleId="a7">
    <w:name w:val="Основной текст Знак"/>
    <w:aliases w:val="Основной текст Знак1 Знак1"/>
    <w:basedOn w:val="a0"/>
    <w:link w:val="a6"/>
    <w:rsid w:val="00FC14E3"/>
    <w:rPr>
      <w:rFonts w:ascii="Times New Roman" w:eastAsia="Times New Roman" w:hAnsi="Times New Roman" w:cs="Times New Roman"/>
      <w:sz w:val="28"/>
      <w:szCs w:val="28"/>
      <w:lang w:eastAsia="ru-RU"/>
    </w:rPr>
  </w:style>
  <w:style w:type="paragraph" w:customStyle="1" w:styleId="ConsPlusNonformat">
    <w:name w:val="ConsPlusNonformat"/>
    <w:rsid w:val="00FC14E3"/>
    <w:pPr>
      <w:widowControl w:val="0"/>
      <w:autoSpaceDE w:val="0"/>
      <w:autoSpaceDN w:val="0"/>
      <w:adjustRightInd w:val="0"/>
      <w:spacing w:after="0" w:line="240" w:lineRule="auto"/>
    </w:pPr>
    <w:rPr>
      <w:rFonts w:ascii="Courier New" w:eastAsia="MS Mincho" w:hAnsi="Courier New" w:cs="Courier New"/>
      <w:sz w:val="20"/>
      <w:szCs w:val="20"/>
      <w:lang w:eastAsia="ja-JP"/>
    </w:rPr>
  </w:style>
  <w:style w:type="paragraph" w:customStyle="1" w:styleId="11">
    <w:name w:val="Абзац списка1"/>
    <w:basedOn w:val="a"/>
    <w:rsid w:val="00FC14E3"/>
    <w:pPr>
      <w:ind w:left="720"/>
    </w:pPr>
    <w:rPr>
      <w:rFonts w:ascii="Calibri" w:hAnsi="Calibri" w:cs="Calibri"/>
      <w:lang w:val="en-US" w:eastAsia="en-US"/>
    </w:rPr>
  </w:style>
  <w:style w:type="paragraph" w:styleId="a8">
    <w:name w:val="Body Text Indent"/>
    <w:basedOn w:val="a"/>
    <w:link w:val="a9"/>
    <w:rsid w:val="00FC14E3"/>
    <w:pPr>
      <w:spacing w:after="120"/>
      <w:ind w:left="283"/>
    </w:pPr>
  </w:style>
  <w:style w:type="character" w:customStyle="1" w:styleId="a9">
    <w:name w:val="Основной текст с отступом Знак"/>
    <w:basedOn w:val="a0"/>
    <w:link w:val="a8"/>
    <w:rsid w:val="00FC14E3"/>
    <w:rPr>
      <w:rFonts w:ascii="Times New Roman" w:eastAsia="Times New Roman" w:hAnsi="Times New Roman" w:cs="Times New Roman"/>
      <w:sz w:val="24"/>
      <w:szCs w:val="24"/>
      <w:lang w:eastAsia="ru-RU"/>
    </w:rPr>
  </w:style>
  <w:style w:type="paragraph" w:customStyle="1" w:styleId="12">
    <w:name w:val="Стиль1"/>
    <w:basedOn w:val="a"/>
    <w:autoRedefine/>
    <w:rsid w:val="003371C9"/>
    <w:pPr>
      <w:jc w:val="both"/>
    </w:pPr>
  </w:style>
  <w:style w:type="character" w:customStyle="1" w:styleId="13">
    <w:name w:val="Основной текст Знак1 Знак"/>
    <w:basedOn w:val="a0"/>
    <w:rsid w:val="00FC14E3"/>
    <w:rPr>
      <w:rFonts w:cs="Times New Roman"/>
      <w:sz w:val="28"/>
      <w:szCs w:val="28"/>
      <w:lang w:val="ru-RU" w:eastAsia="ru-RU"/>
    </w:rPr>
  </w:style>
  <w:style w:type="paragraph" w:customStyle="1" w:styleId="FR1">
    <w:name w:val="FR1"/>
    <w:rsid w:val="00FC14E3"/>
    <w:pPr>
      <w:widowControl w:val="0"/>
      <w:overflowPunct w:val="0"/>
      <w:autoSpaceDE w:val="0"/>
      <w:autoSpaceDN w:val="0"/>
      <w:adjustRightInd w:val="0"/>
      <w:spacing w:after="0" w:line="320" w:lineRule="auto"/>
      <w:textAlignment w:val="baseline"/>
    </w:pPr>
    <w:rPr>
      <w:rFonts w:ascii="Arial" w:eastAsia="Times New Roman" w:hAnsi="Arial" w:cs="Arial"/>
      <w:sz w:val="18"/>
      <w:szCs w:val="18"/>
      <w:lang w:eastAsia="ru-RU"/>
    </w:rPr>
  </w:style>
  <w:style w:type="paragraph" w:styleId="aa">
    <w:name w:val="List Paragraph"/>
    <w:basedOn w:val="a"/>
    <w:uiPriority w:val="34"/>
    <w:qFormat/>
    <w:rsid w:val="00FC14E3"/>
    <w:pPr>
      <w:ind w:left="720"/>
      <w:contextualSpacing/>
    </w:pPr>
  </w:style>
  <w:style w:type="paragraph" w:styleId="ab">
    <w:name w:val="Balloon Text"/>
    <w:basedOn w:val="a"/>
    <w:link w:val="ac"/>
    <w:uiPriority w:val="99"/>
    <w:semiHidden/>
    <w:unhideWhenUsed/>
    <w:rsid w:val="00AE42D7"/>
    <w:rPr>
      <w:rFonts w:ascii="Tahoma" w:hAnsi="Tahoma" w:cs="Tahoma"/>
      <w:sz w:val="16"/>
      <w:szCs w:val="16"/>
    </w:rPr>
  </w:style>
  <w:style w:type="character" w:customStyle="1" w:styleId="ac">
    <w:name w:val="Текст выноски Знак"/>
    <w:basedOn w:val="a0"/>
    <w:link w:val="ab"/>
    <w:uiPriority w:val="99"/>
    <w:semiHidden/>
    <w:rsid w:val="00AE42D7"/>
    <w:rPr>
      <w:rFonts w:ascii="Tahoma" w:eastAsia="Times New Roman" w:hAnsi="Tahoma" w:cs="Tahoma"/>
      <w:sz w:val="16"/>
      <w:szCs w:val="16"/>
      <w:lang w:eastAsia="ru-RU"/>
    </w:rPr>
  </w:style>
  <w:style w:type="character" w:customStyle="1" w:styleId="ad">
    <w:name w:val="Основной текст_"/>
    <w:basedOn w:val="a0"/>
    <w:link w:val="61"/>
    <w:rsid w:val="008F5708"/>
    <w:rPr>
      <w:rFonts w:ascii="Verdana" w:eastAsia="Verdana" w:hAnsi="Verdana" w:cs="Verdana"/>
      <w:spacing w:val="-10"/>
      <w:sz w:val="19"/>
      <w:szCs w:val="19"/>
      <w:shd w:val="clear" w:color="auto" w:fill="FFFFFF"/>
    </w:rPr>
  </w:style>
  <w:style w:type="paragraph" w:customStyle="1" w:styleId="61">
    <w:name w:val="Основной текст6"/>
    <w:basedOn w:val="a"/>
    <w:link w:val="ad"/>
    <w:rsid w:val="008F5708"/>
    <w:pPr>
      <w:shd w:val="clear" w:color="auto" w:fill="FFFFFF"/>
      <w:spacing w:after="180" w:line="227" w:lineRule="exact"/>
      <w:ind w:hanging="460"/>
    </w:pPr>
    <w:rPr>
      <w:rFonts w:ascii="Verdana" w:eastAsia="Verdana" w:hAnsi="Verdana" w:cs="Verdana"/>
      <w:spacing w:val="-10"/>
      <w:sz w:val="19"/>
      <w:szCs w:val="19"/>
      <w:lang w:eastAsia="en-US"/>
    </w:rPr>
  </w:style>
  <w:style w:type="character" w:customStyle="1" w:styleId="21">
    <w:name w:val="Заголовок №2_"/>
    <w:basedOn w:val="a0"/>
    <w:link w:val="22"/>
    <w:rsid w:val="00FC13E5"/>
    <w:rPr>
      <w:rFonts w:ascii="Verdana" w:eastAsia="Verdana" w:hAnsi="Verdana" w:cs="Verdana"/>
      <w:sz w:val="19"/>
      <w:szCs w:val="19"/>
      <w:shd w:val="clear" w:color="auto" w:fill="FFFFFF"/>
    </w:rPr>
  </w:style>
  <w:style w:type="paragraph" w:customStyle="1" w:styleId="22">
    <w:name w:val="Заголовок №2"/>
    <w:basedOn w:val="a"/>
    <w:link w:val="21"/>
    <w:rsid w:val="00FC13E5"/>
    <w:pPr>
      <w:shd w:val="clear" w:color="auto" w:fill="FFFFFF"/>
      <w:spacing w:before="420" w:after="660" w:line="230" w:lineRule="exact"/>
      <w:jc w:val="center"/>
      <w:outlineLvl w:val="1"/>
    </w:pPr>
    <w:rPr>
      <w:rFonts w:ascii="Verdana" w:eastAsia="Verdana" w:hAnsi="Verdana" w:cs="Verdana"/>
      <w:sz w:val="19"/>
      <w:szCs w:val="19"/>
      <w:lang w:eastAsia="en-US"/>
    </w:rPr>
  </w:style>
  <w:style w:type="table" w:styleId="ae">
    <w:name w:val="Table Grid"/>
    <w:basedOn w:val="a1"/>
    <w:uiPriority w:val="59"/>
    <w:rsid w:val="0052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Document Map"/>
    <w:basedOn w:val="a"/>
    <w:link w:val="af0"/>
    <w:uiPriority w:val="99"/>
    <w:semiHidden/>
    <w:unhideWhenUsed/>
    <w:rsid w:val="0017540E"/>
    <w:rPr>
      <w:rFonts w:ascii="Tahoma" w:hAnsi="Tahoma" w:cs="Tahoma"/>
      <w:sz w:val="16"/>
      <w:szCs w:val="16"/>
    </w:rPr>
  </w:style>
  <w:style w:type="character" w:customStyle="1" w:styleId="af0">
    <w:name w:val="Схема документа Знак"/>
    <w:basedOn w:val="a0"/>
    <w:link w:val="af"/>
    <w:uiPriority w:val="99"/>
    <w:semiHidden/>
    <w:rsid w:val="0017540E"/>
    <w:rPr>
      <w:rFonts w:ascii="Tahoma" w:eastAsia="Times New Roman" w:hAnsi="Tahoma" w:cs="Tahoma"/>
      <w:sz w:val="16"/>
      <w:szCs w:val="16"/>
      <w:lang w:eastAsia="ru-RU"/>
    </w:rPr>
  </w:style>
  <w:style w:type="paragraph" w:styleId="af1">
    <w:name w:val="header"/>
    <w:basedOn w:val="a"/>
    <w:link w:val="af2"/>
    <w:uiPriority w:val="99"/>
    <w:unhideWhenUsed/>
    <w:rsid w:val="00BA63E4"/>
    <w:pPr>
      <w:tabs>
        <w:tab w:val="center" w:pos="4677"/>
        <w:tab w:val="right" w:pos="9355"/>
      </w:tabs>
    </w:pPr>
  </w:style>
  <w:style w:type="character" w:customStyle="1" w:styleId="af2">
    <w:name w:val="Верхний колонтитул Знак"/>
    <w:basedOn w:val="a0"/>
    <w:link w:val="af1"/>
    <w:uiPriority w:val="99"/>
    <w:rsid w:val="00BA63E4"/>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BA63E4"/>
    <w:pPr>
      <w:tabs>
        <w:tab w:val="center" w:pos="4677"/>
        <w:tab w:val="right" w:pos="9355"/>
      </w:tabs>
    </w:pPr>
  </w:style>
  <w:style w:type="character" w:customStyle="1" w:styleId="af4">
    <w:name w:val="Нижний колонтитул Знак"/>
    <w:basedOn w:val="a0"/>
    <w:link w:val="af3"/>
    <w:uiPriority w:val="99"/>
    <w:rsid w:val="00BA63E4"/>
    <w:rPr>
      <w:rFonts w:ascii="Times New Roman" w:eastAsia="Times New Roman" w:hAnsi="Times New Roman" w:cs="Times New Roman"/>
      <w:sz w:val="24"/>
      <w:szCs w:val="24"/>
      <w:lang w:eastAsia="ru-RU"/>
    </w:rPr>
  </w:style>
  <w:style w:type="character" w:styleId="af5">
    <w:name w:val="annotation reference"/>
    <w:basedOn w:val="a0"/>
    <w:uiPriority w:val="99"/>
    <w:semiHidden/>
    <w:unhideWhenUsed/>
    <w:rsid w:val="00AE3616"/>
    <w:rPr>
      <w:sz w:val="16"/>
      <w:szCs w:val="16"/>
    </w:rPr>
  </w:style>
  <w:style w:type="paragraph" w:styleId="af6">
    <w:name w:val="annotation text"/>
    <w:basedOn w:val="a"/>
    <w:link w:val="af7"/>
    <w:uiPriority w:val="99"/>
    <w:semiHidden/>
    <w:unhideWhenUsed/>
    <w:rsid w:val="00AE3616"/>
    <w:rPr>
      <w:sz w:val="20"/>
      <w:szCs w:val="20"/>
    </w:rPr>
  </w:style>
  <w:style w:type="character" w:customStyle="1" w:styleId="af7">
    <w:name w:val="Текст примечания Знак"/>
    <w:basedOn w:val="a0"/>
    <w:link w:val="af6"/>
    <w:uiPriority w:val="99"/>
    <w:semiHidden/>
    <w:rsid w:val="00AE3616"/>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AE3616"/>
    <w:rPr>
      <w:b/>
      <w:bCs/>
    </w:rPr>
  </w:style>
  <w:style w:type="character" w:customStyle="1" w:styleId="af9">
    <w:name w:val="Тема примечания Знак"/>
    <w:basedOn w:val="af7"/>
    <w:link w:val="af8"/>
    <w:uiPriority w:val="99"/>
    <w:semiHidden/>
    <w:rsid w:val="00AE361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305395">
      <w:bodyDiv w:val="1"/>
      <w:marLeft w:val="0"/>
      <w:marRight w:val="0"/>
      <w:marTop w:val="0"/>
      <w:marBottom w:val="0"/>
      <w:divBdr>
        <w:top w:val="none" w:sz="0" w:space="0" w:color="auto"/>
        <w:left w:val="none" w:sz="0" w:space="0" w:color="auto"/>
        <w:bottom w:val="none" w:sz="0" w:space="0" w:color="auto"/>
        <w:right w:val="none" w:sz="0" w:space="0" w:color="auto"/>
      </w:divBdr>
    </w:div>
    <w:div w:id="743993151">
      <w:bodyDiv w:val="1"/>
      <w:marLeft w:val="0"/>
      <w:marRight w:val="0"/>
      <w:marTop w:val="0"/>
      <w:marBottom w:val="0"/>
      <w:divBdr>
        <w:top w:val="none" w:sz="0" w:space="0" w:color="auto"/>
        <w:left w:val="none" w:sz="0" w:space="0" w:color="auto"/>
        <w:bottom w:val="none" w:sz="0" w:space="0" w:color="auto"/>
        <w:right w:val="none" w:sz="0" w:space="0" w:color="auto"/>
      </w:divBdr>
    </w:div>
    <w:div w:id="806361049">
      <w:bodyDiv w:val="1"/>
      <w:marLeft w:val="0"/>
      <w:marRight w:val="0"/>
      <w:marTop w:val="0"/>
      <w:marBottom w:val="0"/>
      <w:divBdr>
        <w:top w:val="none" w:sz="0" w:space="0" w:color="auto"/>
        <w:left w:val="none" w:sz="0" w:space="0" w:color="auto"/>
        <w:bottom w:val="none" w:sz="0" w:space="0" w:color="auto"/>
        <w:right w:val="none" w:sz="0" w:space="0" w:color="auto"/>
      </w:divBdr>
    </w:div>
    <w:div w:id="1687946473">
      <w:bodyDiv w:val="1"/>
      <w:marLeft w:val="0"/>
      <w:marRight w:val="0"/>
      <w:marTop w:val="0"/>
      <w:marBottom w:val="0"/>
      <w:divBdr>
        <w:top w:val="none" w:sz="0" w:space="0" w:color="auto"/>
        <w:left w:val="none" w:sz="0" w:space="0" w:color="auto"/>
        <w:bottom w:val="none" w:sz="0" w:space="0" w:color="auto"/>
        <w:right w:val="none" w:sz="0" w:space="0" w:color="auto"/>
      </w:divBdr>
    </w:div>
    <w:div w:id="209265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11BA8-9624-48B1-906D-738483B1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6737</Words>
  <Characters>38404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45051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Варфоломеев</dc:creator>
  <cp:lastModifiedBy>Васильева Надежда Евгеньевна</cp:lastModifiedBy>
  <cp:revision>5</cp:revision>
  <cp:lastPrinted>2015-02-05T13:10:00Z</cp:lastPrinted>
  <dcterms:created xsi:type="dcterms:W3CDTF">2015-01-21T07:11:00Z</dcterms:created>
  <dcterms:modified xsi:type="dcterms:W3CDTF">2015-02-05T13:10:00Z</dcterms:modified>
</cp:coreProperties>
</file>